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BE" w:rsidRPr="00750C22" w:rsidRDefault="008479BE" w:rsidP="00800261">
      <w:pPr>
        <w:pStyle w:val="NormalnyWeb"/>
        <w:spacing w:before="0" w:beforeAutospacing="0" w:after="0" w:afterAutospacing="0"/>
        <w:ind w:left="720"/>
        <w:contextualSpacing/>
        <w:outlineLvl w:val="0"/>
        <w:rPr>
          <w:sz w:val="28"/>
          <w:szCs w:val="28"/>
        </w:rPr>
      </w:pPr>
    </w:p>
    <w:p w:rsidR="00D155D7" w:rsidRDefault="00D155D7" w:rsidP="00D155D7">
      <w:pPr>
        <w:pStyle w:val="NormalnyWeb"/>
        <w:spacing w:before="0" w:beforeAutospacing="0" w:after="0" w:afterAutospacing="0"/>
        <w:ind w:left="720"/>
        <w:contextualSpacing/>
        <w:jc w:val="both"/>
        <w:outlineLvl w:val="0"/>
        <w:rPr>
          <w:b/>
          <w:sz w:val="40"/>
          <w:szCs w:val="40"/>
        </w:rPr>
      </w:pPr>
    </w:p>
    <w:p w:rsidR="007D49EF" w:rsidRDefault="007D49EF" w:rsidP="00D155D7">
      <w:pPr>
        <w:pStyle w:val="NormalnyWeb"/>
        <w:spacing w:before="0" w:beforeAutospacing="0" w:after="0" w:afterAutospacing="0"/>
        <w:ind w:left="720"/>
        <w:contextualSpacing/>
        <w:jc w:val="both"/>
        <w:outlineLvl w:val="0"/>
        <w:rPr>
          <w:b/>
          <w:sz w:val="40"/>
          <w:szCs w:val="40"/>
        </w:rPr>
      </w:pPr>
    </w:p>
    <w:p w:rsidR="007D49EF" w:rsidRDefault="007D49EF" w:rsidP="001854F3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40"/>
          <w:szCs w:val="40"/>
        </w:rPr>
      </w:pPr>
    </w:p>
    <w:p w:rsidR="007D49EF" w:rsidRPr="00800261" w:rsidRDefault="005C21C6" w:rsidP="001854F3">
      <w:pPr>
        <w:pStyle w:val="NormalnyWeb"/>
        <w:spacing w:before="0" w:beforeAutospacing="0" w:after="0" w:afterAutospacing="0"/>
        <w:contextualSpacing/>
        <w:jc w:val="center"/>
        <w:outlineLvl w:val="0"/>
        <w:rPr>
          <w:sz w:val="72"/>
          <w:szCs w:val="72"/>
        </w:rPr>
      </w:pPr>
      <w:r>
        <w:rPr>
          <w:sz w:val="72"/>
          <w:szCs w:val="72"/>
        </w:rPr>
        <w:t>A</w:t>
      </w:r>
      <w:r w:rsidRPr="00800261">
        <w:rPr>
          <w:sz w:val="72"/>
          <w:szCs w:val="72"/>
        </w:rPr>
        <w:t>GLOMERACJ</w:t>
      </w:r>
      <w:r>
        <w:rPr>
          <w:sz w:val="72"/>
          <w:szCs w:val="72"/>
        </w:rPr>
        <w:t>A</w:t>
      </w:r>
      <w:r w:rsidR="007D49EF">
        <w:rPr>
          <w:sz w:val="72"/>
          <w:szCs w:val="72"/>
        </w:rPr>
        <w:t xml:space="preserve"> SKOCZÓW</w:t>
      </w:r>
    </w:p>
    <w:p w:rsidR="007D49EF" w:rsidRPr="00800261" w:rsidRDefault="007D49EF" w:rsidP="001854F3">
      <w:pPr>
        <w:pStyle w:val="NormalnyWeb"/>
        <w:spacing w:before="0" w:beforeAutospacing="0" w:after="0" w:afterAutospacing="0"/>
        <w:contextualSpacing/>
        <w:jc w:val="center"/>
        <w:outlineLvl w:val="0"/>
        <w:rPr>
          <w:sz w:val="72"/>
          <w:szCs w:val="72"/>
        </w:rPr>
      </w:pPr>
    </w:p>
    <w:p w:rsidR="007D49EF" w:rsidRPr="00800261" w:rsidRDefault="007D49EF" w:rsidP="001854F3">
      <w:pPr>
        <w:pStyle w:val="NormalnyWeb"/>
        <w:spacing w:before="0" w:beforeAutospacing="0" w:after="0" w:afterAutospacing="0"/>
        <w:contextualSpacing/>
        <w:outlineLvl w:val="0"/>
      </w:pPr>
    </w:p>
    <w:p w:rsidR="007D49EF" w:rsidRPr="00800261" w:rsidRDefault="007D49EF" w:rsidP="001854F3">
      <w:pPr>
        <w:pStyle w:val="NormalnyWeb"/>
        <w:spacing w:before="0" w:beforeAutospacing="0" w:after="0" w:afterAutospacing="0"/>
        <w:contextualSpacing/>
        <w:jc w:val="center"/>
        <w:outlineLvl w:val="0"/>
        <w:rPr>
          <w:sz w:val="44"/>
          <w:szCs w:val="44"/>
        </w:rPr>
      </w:pPr>
    </w:p>
    <w:p w:rsidR="007D49EF" w:rsidRPr="00800261" w:rsidRDefault="007D49EF" w:rsidP="001854F3">
      <w:pPr>
        <w:pStyle w:val="NormalnyWeb"/>
        <w:spacing w:before="0" w:beforeAutospacing="0" w:after="0" w:afterAutospacing="0"/>
        <w:contextualSpacing/>
        <w:jc w:val="center"/>
        <w:outlineLvl w:val="0"/>
        <w:rPr>
          <w:sz w:val="44"/>
          <w:szCs w:val="44"/>
        </w:rPr>
      </w:pPr>
    </w:p>
    <w:p w:rsidR="007D49EF" w:rsidRPr="00800261" w:rsidRDefault="007D49EF" w:rsidP="001854F3">
      <w:pPr>
        <w:pStyle w:val="NormalnyWeb"/>
        <w:spacing w:before="0" w:beforeAutospacing="0" w:after="0" w:afterAutospacing="0"/>
        <w:contextualSpacing/>
        <w:jc w:val="center"/>
        <w:outlineLvl w:val="0"/>
        <w:rPr>
          <w:sz w:val="44"/>
          <w:szCs w:val="44"/>
        </w:rPr>
      </w:pPr>
    </w:p>
    <w:p w:rsidR="007D49EF" w:rsidRDefault="007D49EF" w:rsidP="001854F3">
      <w:pPr>
        <w:pStyle w:val="NormalnyWeb"/>
        <w:spacing w:before="0" w:beforeAutospacing="0" w:after="0" w:afterAutospacing="0"/>
        <w:contextualSpacing/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p</w:t>
      </w:r>
      <w:r w:rsidRPr="00800261">
        <w:rPr>
          <w:sz w:val="44"/>
          <w:szCs w:val="44"/>
        </w:rPr>
        <w:t>owiat</w:t>
      </w:r>
    </w:p>
    <w:p w:rsidR="007D49EF" w:rsidRPr="007D49EF" w:rsidRDefault="007D49EF" w:rsidP="001854F3">
      <w:pPr>
        <w:pStyle w:val="NormalnyWeb"/>
        <w:spacing w:before="0" w:beforeAutospacing="0" w:after="0" w:afterAutospacing="0"/>
        <w:contextualSpacing/>
        <w:jc w:val="center"/>
        <w:outlineLvl w:val="0"/>
        <w:rPr>
          <w:b/>
          <w:sz w:val="44"/>
          <w:szCs w:val="44"/>
        </w:rPr>
      </w:pPr>
      <w:r w:rsidRPr="007D49EF">
        <w:rPr>
          <w:b/>
          <w:sz w:val="44"/>
          <w:szCs w:val="44"/>
        </w:rPr>
        <w:t>CIESZYŃSKI</w:t>
      </w:r>
    </w:p>
    <w:p w:rsidR="007D49EF" w:rsidRPr="00800261" w:rsidRDefault="007D49EF" w:rsidP="001854F3">
      <w:pPr>
        <w:pStyle w:val="NormalnyWeb"/>
        <w:spacing w:before="0" w:beforeAutospacing="0" w:after="0" w:afterAutospacing="0"/>
        <w:contextualSpacing/>
        <w:jc w:val="center"/>
        <w:outlineLvl w:val="0"/>
        <w:rPr>
          <w:sz w:val="44"/>
          <w:szCs w:val="44"/>
        </w:rPr>
      </w:pPr>
    </w:p>
    <w:p w:rsidR="007D49EF" w:rsidRPr="00800261" w:rsidRDefault="007D49EF" w:rsidP="001854F3">
      <w:pPr>
        <w:pStyle w:val="NormalnyWeb"/>
        <w:spacing w:before="0" w:beforeAutospacing="0" w:after="0" w:afterAutospacing="0"/>
        <w:contextualSpacing/>
        <w:jc w:val="center"/>
        <w:outlineLvl w:val="0"/>
      </w:pPr>
    </w:p>
    <w:p w:rsidR="007D49EF" w:rsidRPr="007D49EF" w:rsidRDefault="007D49EF" w:rsidP="001854F3">
      <w:pPr>
        <w:pStyle w:val="NormalnyWeb"/>
        <w:spacing w:before="0" w:beforeAutospacing="0" w:after="0" w:afterAutospacing="0"/>
        <w:contextualSpacing/>
        <w:jc w:val="center"/>
        <w:outlineLvl w:val="0"/>
        <w:rPr>
          <w:sz w:val="44"/>
          <w:szCs w:val="44"/>
        </w:rPr>
      </w:pPr>
      <w:r w:rsidRPr="007D49EF">
        <w:rPr>
          <w:sz w:val="44"/>
          <w:szCs w:val="44"/>
        </w:rPr>
        <w:t xml:space="preserve">województwo </w:t>
      </w:r>
    </w:p>
    <w:p w:rsidR="007D49EF" w:rsidRPr="007D49EF" w:rsidRDefault="007D49EF" w:rsidP="001854F3">
      <w:pPr>
        <w:pStyle w:val="NormalnyWeb"/>
        <w:spacing w:before="0" w:beforeAutospacing="0" w:after="0" w:afterAutospacing="0"/>
        <w:contextualSpacing/>
        <w:jc w:val="center"/>
        <w:outlineLvl w:val="0"/>
        <w:rPr>
          <w:b/>
          <w:sz w:val="44"/>
          <w:szCs w:val="44"/>
        </w:rPr>
      </w:pPr>
      <w:r w:rsidRPr="007D49EF">
        <w:rPr>
          <w:b/>
          <w:sz w:val="44"/>
          <w:szCs w:val="44"/>
        </w:rPr>
        <w:t>ŚLĄSKIE</w:t>
      </w:r>
    </w:p>
    <w:p w:rsidR="007D49EF" w:rsidRPr="00800261" w:rsidRDefault="007D49EF" w:rsidP="001854F3">
      <w:pPr>
        <w:pStyle w:val="NormalnyWeb"/>
        <w:spacing w:before="0" w:beforeAutospacing="0" w:after="0" w:afterAutospacing="0"/>
        <w:contextualSpacing/>
        <w:outlineLvl w:val="0"/>
      </w:pPr>
    </w:p>
    <w:p w:rsidR="007D49EF" w:rsidRDefault="007D49EF" w:rsidP="001854F3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40"/>
          <w:szCs w:val="40"/>
        </w:rPr>
      </w:pPr>
    </w:p>
    <w:p w:rsidR="007D49EF" w:rsidRDefault="007D49EF" w:rsidP="001854F3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40"/>
          <w:szCs w:val="40"/>
        </w:rPr>
      </w:pPr>
    </w:p>
    <w:p w:rsidR="007D49EF" w:rsidRDefault="007D49EF" w:rsidP="001854F3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40"/>
          <w:szCs w:val="40"/>
        </w:rPr>
      </w:pPr>
    </w:p>
    <w:p w:rsidR="002462E0" w:rsidRDefault="001854F3" w:rsidP="002462E0">
      <w:pPr>
        <w:pStyle w:val="NormalnyWeb"/>
        <w:spacing w:before="0" w:beforeAutospacing="0" w:after="0" w:afterAutospacing="0"/>
        <w:contextualSpacing/>
        <w:jc w:val="center"/>
        <w:outlineLvl w:val="0"/>
        <w:rPr>
          <w:b/>
          <w:sz w:val="40"/>
          <w:szCs w:val="40"/>
        </w:rPr>
      </w:pPr>
      <w:r w:rsidRPr="00750C22">
        <w:rPr>
          <w:b/>
          <w:sz w:val="28"/>
          <w:szCs w:val="28"/>
        </w:rPr>
        <w:t>Część opisowa uchwały.</w:t>
      </w:r>
    </w:p>
    <w:p w:rsidR="00064F98" w:rsidRDefault="00064F98" w:rsidP="001854F3">
      <w:pPr>
        <w:pStyle w:val="NormalnyWeb"/>
        <w:spacing w:before="0" w:beforeAutospacing="0" w:after="0" w:afterAutospacing="0"/>
        <w:contextualSpacing/>
        <w:jc w:val="right"/>
        <w:outlineLvl w:val="0"/>
        <w:rPr>
          <w:sz w:val="28"/>
          <w:szCs w:val="28"/>
        </w:rPr>
      </w:pPr>
    </w:p>
    <w:p w:rsidR="002462E0" w:rsidRDefault="00112DF9" w:rsidP="002462E0">
      <w:pPr>
        <w:pStyle w:val="NormalnyWeb"/>
        <w:spacing w:before="0" w:beforeAutospacing="0" w:after="0" w:afterAutospacing="0"/>
        <w:contextualSpacing/>
        <w:jc w:val="center"/>
        <w:outlineLvl w:val="0"/>
        <w:rPr>
          <w:sz w:val="28"/>
          <w:szCs w:val="28"/>
        </w:rPr>
      </w:pPr>
      <w:r w:rsidRPr="00750C22">
        <w:rPr>
          <w:sz w:val="28"/>
          <w:szCs w:val="28"/>
        </w:rPr>
        <w:t xml:space="preserve">Załącznik </w:t>
      </w:r>
      <w:r>
        <w:rPr>
          <w:sz w:val="28"/>
          <w:szCs w:val="28"/>
        </w:rPr>
        <w:t xml:space="preserve">nr 1 </w:t>
      </w:r>
      <w:r w:rsidRPr="00750C22">
        <w:rPr>
          <w:sz w:val="28"/>
          <w:szCs w:val="28"/>
        </w:rPr>
        <w:t>do uchwały………</w:t>
      </w:r>
    </w:p>
    <w:p w:rsidR="00112DF9" w:rsidRDefault="00112DF9" w:rsidP="001854F3">
      <w:pPr>
        <w:pStyle w:val="NormalnyWeb"/>
        <w:spacing w:before="0" w:beforeAutospacing="0" w:after="0" w:afterAutospacing="0"/>
        <w:contextualSpacing/>
        <w:jc w:val="right"/>
        <w:outlineLvl w:val="0"/>
        <w:rPr>
          <w:sz w:val="28"/>
          <w:szCs w:val="28"/>
        </w:rPr>
      </w:pPr>
    </w:p>
    <w:p w:rsidR="008479BE" w:rsidRDefault="008479BE" w:rsidP="001854F3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</w:p>
    <w:p w:rsidR="001854F3" w:rsidRDefault="001854F3" w:rsidP="001854F3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</w:p>
    <w:p w:rsidR="001854F3" w:rsidRDefault="001854F3" w:rsidP="001854F3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</w:p>
    <w:p w:rsidR="001854F3" w:rsidRDefault="001854F3" w:rsidP="001854F3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</w:p>
    <w:p w:rsidR="001854F3" w:rsidRDefault="001854F3" w:rsidP="001854F3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</w:p>
    <w:p w:rsidR="001854F3" w:rsidRDefault="001854F3" w:rsidP="001854F3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</w:p>
    <w:p w:rsidR="001854F3" w:rsidRPr="00750C22" w:rsidRDefault="001854F3" w:rsidP="00D155D7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</w:p>
    <w:p w:rsidR="008479BE" w:rsidRDefault="008479BE" w:rsidP="00D155D7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61">
        <w:rPr>
          <w:rFonts w:ascii="Times New Roman" w:hAnsi="Times New Roman"/>
          <w:b/>
          <w:sz w:val="24"/>
          <w:szCs w:val="24"/>
        </w:rPr>
        <w:lastRenderedPageBreak/>
        <w:t xml:space="preserve">Podstawowe informacje na </w:t>
      </w:r>
      <w:r w:rsidRPr="00C53AAC">
        <w:rPr>
          <w:rFonts w:ascii="Times New Roman" w:hAnsi="Times New Roman"/>
          <w:b/>
          <w:sz w:val="24"/>
          <w:szCs w:val="24"/>
        </w:rPr>
        <w:t xml:space="preserve">temat </w:t>
      </w:r>
      <w:r w:rsidR="005B0607">
        <w:rPr>
          <w:rFonts w:ascii="Times New Roman" w:hAnsi="Times New Roman"/>
          <w:b/>
          <w:sz w:val="24"/>
          <w:szCs w:val="24"/>
        </w:rPr>
        <w:t>aglomeracj</w:t>
      </w:r>
      <w:r w:rsidR="00750C22">
        <w:rPr>
          <w:rFonts w:ascii="Times New Roman" w:hAnsi="Times New Roman"/>
          <w:b/>
          <w:sz w:val="24"/>
          <w:szCs w:val="24"/>
        </w:rPr>
        <w:t>i:</w:t>
      </w:r>
    </w:p>
    <w:p w:rsidR="00750C22" w:rsidRPr="00766067" w:rsidRDefault="00750C22" w:rsidP="00A434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C22">
        <w:rPr>
          <w:rFonts w:ascii="Times New Roman" w:hAnsi="Times New Roman"/>
          <w:sz w:val="24"/>
          <w:szCs w:val="24"/>
        </w:rPr>
        <w:t xml:space="preserve">Nazwa aglomeracji: </w:t>
      </w:r>
      <w:r w:rsidRPr="00A43410">
        <w:rPr>
          <w:rFonts w:ascii="Times New Roman" w:hAnsi="Times New Roman"/>
          <w:b/>
          <w:sz w:val="24"/>
          <w:szCs w:val="24"/>
        </w:rPr>
        <w:t>SKOCZÓW</w:t>
      </w:r>
      <w:r w:rsidR="00A43410">
        <w:rPr>
          <w:rFonts w:ascii="Times New Roman" w:hAnsi="Times New Roman"/>
          <w:b/>
          <w:sz w:val="24"/>
          <w:szCs w:val="24"/>
        </w:rPr>
        <w:t>.</w:t>
      </w:r>
    </w:p>
    <w:p w:rsidR="00766067" w:rsidRPr="00750C22" w:rsidRDefault="00766067" w:rsidP="00A4341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identyfikacyjny aglomeracji</w:t>
      </w:r>
      <w:r w:rsidR="00587E05">
        <w:rPr>
          <w:rFonts w:ascii="Times New Roman" w:hAnsi="Times New Roman"/>
          <w:sz w:val="24"/>
          <w:szCs w:val="24"/>
        </w:rPr>
        <w:t xml:space="preserve"> w KPOŚK</w:t>
      </w:r>
      <w:r>
        <w:rPr>
          <w:rFonts w:ascii="Times New Roman" w:hAnsi="Times New Roman"/>
          <w:sz w:val="24"/>
          <w:szCs w:val="24"/>
        </w:rPr>
        <w:t>:</w:t>
      </w:r>
      <w:r w:rsidRPr="00766067">
        <w:t xml:space="preserve"> </w:t>
      </w:r>
      <w:r w:rsidRPr="00766067">
        <w:rPr>
          <w:rFonts w:ascii="Times New Roman" w:hAnsi="Times New Roman"/>
          <w:b/>
          <w:sz w:val="24"/>
          <w:szCs w:val="24"/>
        </w:rPr>
        <w:t>PLSL025</w:t>
      </w:r>
      <w:r>
        <w:rPr>
          <w:rFonts w:ascii="Times New Roman" w:hAnsi="Times New Roman"/>
          <w:b/>
          <w:sz w:val="24"/>
          <w:szCs w:val="24"/>
        </w:rPr>
        <w:t>.</w:t>
      </w:r>
      <w:r w:rsidR="00587E05" w:rsidRPr="00587E05">
        <w:t xml:space="preserve"> </w:t>
      </w:r>
    </w:p>
    <w:p w:rsidR="00750C22" w:rsidRPr="00C53AAC" w:rsidRDefault="00750C22" w:rsidP="00A4341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6C3F41">
        <w:rPr>
          <w:rFonts w:ascii="Times New Roman" w:hAnsi="Times New Roman"/>
          <w:sz w:val="24"/>
          <w:szCs w:val="24"/>
        </w:rPr>
        <w:t>Wielkość RLM aglomeracji zgodnie z obowiązującą uchwałą</w:t>
      </w:r>
      <w:r w:rsidR="006C3F41" w:rsidRPr="006C3F41">
        <w:rPr>
          <w:rFonts w:ascii="Times New Roman" w:hAnsi="Times New Roman"/>
          <w:sz w:val="24"/>
          <w:szCs w:val="24"/>
        </w:rPr>
        <w:t xml:space="preserve"> Nr V/11/17/2015 Sejmiku Wojewó</w:t>
      </w:r>
      <w:r w:rsidR="006C3F41">
        <w:rPr>
          <w:rFonts w:ascii="Times New Roman" w:hAnsi="Times New Roman"/>
          <w:sz w:val="24"/>
          <w:szCs w:val="24"/>
        </w:rPr>
        <w:t xml:space="preserve">dztwa </w:t>
      </w:r>
      <w:r w:rsidR="006C3F41" w:rsidRPr="006C3F41">
        <w:rPr>
          <w:rFonts w:ascii="Times New Roman" w:hAnsi="Times New Roman"/>
          <w:sz w:val="24"/>
          <w:szCs w:val="24"/>
        </w:rPr>
        <w:t>Śląskiego z dnia 31 sierpnia 2015 roku w sprawie</w:t>
      </w:r>
      <w:r w:rsidR="006C3F41">
        <w:rPr>
          <w:rFonts w:ascii="Times New Roman" w:hAnsi="Times New Roman"/>
          <w:sz w:val="24"/>
          <w:szCs w:val="24"/>
        </w:rPr>
        <w:t xml:space="preserve"> wyznaczenia Aglomeracji Skoczów</w:t>
      </w:r>
      <w:r w:rsidRPr="006C3F41">
        <w:rPr>
          <w:rFonts w:ascii="Times New Roman" w:hAnsi="Times New Roman"/>
          <w:sz w:val="24"/>
          <w:szCs w:val="24"/>
        </w:rPr>
        <w:t>:</w:t>
      </w:r>
      <w:r w:rsidRPr="00C53AAC">
        <w:rPr>
          <w:rFonts w:ascii="Times New Roman" w:hAnsi="Times New Roman"/>
          <w:sz w:val="24"/>
          <w:szCs w:val="24"/>
        </w:rPr>
        <w:t xml:space="preserve"> </w:t>
      </w:r>
      <w:r w:rsidR="00A43410" w:rsidRPr="00A43410">
        <w:rPr>
          <w:rFonts w:ascii="Times New Roman" w:hAnsi="Times New Roman"/>
          <w:b/>
          <w:sz w:val="24"/>
          <w:szCs w:val="24"/>
        </w:rPr>
        <w:t>48 532.</w:t>
      </w:r>
      <w:r w:rsidRPr="00C53AAC">
        <w:rPr>
          <w:rFonts w:ascii="Times New Roman" w:hAnsi="Times New Roman"/>
          <w:sz w:val="24"/>
          <w:szCs w:val="24"/>
        </w:rPr>
        <w:t xml:space="preserve"> </w:t>
      </w:r>
    </w:p>
    <w:p w:rsidR="00750C22" w:rsidRPr="00A43410" w:rsidRDefault="00750C22" w:rsidP="00A4341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C53AAC">
        <w:rPr>
          <w:rFonts w:ascii="Times New Roman" w:hAnsi="Times New Roman"/>
          <w:sz w:val="24"/>
          <w:szCs w:val="24"/>
        </w:rPr>
        <w:t>Wielkość RLM aglo</w:t>
      </w:r>
      <w:r w:rsidR="00A43410">
        <w:rPr>
          <w:rFonts w:ascii="Times New Roman" w:hAnsi="Times New Roman"/>
          <w:sz w:val="24"/>
          <w:szCs w:val="24"/>
        </w:rPr>
        <w:t>meracji</w:t>
      </w:r>
      <w:r w:rsidRPr="00C53AAC">
        <w:rPr>
          <w:rFonts w:ascii="Times New Roman" w:hAnsi="Times New Roman"/>
          <w:sz w:val="24"/>
          <w:szCs w:val="24"/>
        </w:rPr>
        <w:t xml:space="preserve"> planowanej do wyznaczenia: </w:t>
      </w:r>
      <w:r w:rsidR="002462E0" w:rsidRPr="002462E0">
        <w:rPr>
          <w:rFonts w:ascii="Times New Roman" w:hAnsi="Times New Roman"/>
          <w:b/>
          <w:sz w:val="24"/>
          <w:szCs w:val="24"/>
        </w:rPr>
        <w:t>37 836</w:t>
      </w:r>
    </w:p>
    <w:p w:rsidR="00A43410" w:rsidRPr="00800261" w:rsidRDefault="00A43410" w:rsidP="00A4341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00261">
        <w:rPr>
          <w:rFonts w:ascii="Times New Roman" w:hAnsi="Times New Roman"/>
          <w:sz w:val="24"/>
          <w:szCs w:val="24"/>
        </w:rPr>
        <w:t>Gmina wiodąca w aglomeracji:</w:t>
      </w:r>
      <w:r>
        <w:rPr>
          <w:rFonts w:ascii="Times New Roman" w:hAnsi="Times New Roman"/>
          <w:sz w:val="24"/>
          <w:szCs w:val="24"/>
        </w:rPr>
        <w:t xml:space="preserve"> </w:t>
      </w:r>
      <w:r w:rsidR="00662AB9">
        <w:rPr>
          <w:rFonts w:ascii="Times New Roman" w:hAnsi="Times New Roman"/>
          <w:b/>
          <w:sz w:val="24"/>
          <w:szCs w:val="24"/>
        </w:rPr>
        <w:t>Skoczó</w:t>
      </w:r>
      <w:r w:rsidR="00662AB9" w:rsidRPr="00A43410"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43410" w:rsidRPr="00A43410" w:rsidRDefault="00A43410" w:rsidP="00A4341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800261">
        <w:rPr>
          <w:rFonts w:ascii="Times New Roman" w:hAnsi="Times New Roman"/>
          <w:sz w:val="24"/>
          <w:szCs w:val="24"/>
        </w:rPr>
        <w:t xml:space="preserve">Gminy w aglomeracji: </w:t>
      </w:r>
      <w:r w:rsidR="00662AB9" w:rsidRPr="00A43410">
        <w:rPr>
          <w:rFonts w:ascii="Times New Roman" w:hAnsi="Times New Roman"/>
          <w:b/>
          <w:sz w:val="24"/>
          <w:szCs w:val="24"/>
        </w:rPr>
        <w:t>Skoczów, Brenna, Ustroń</w:t>
      </w:r>
      <w:r>
        <w:rPr>
          <w:rFonts w:ascii="Times New Roman" w:hAnsi="Times New Roman"/>
          <w:b/>
          <w:sz w:val="24"/>
          <w:szCs w:val="24"/>
        </w:rPr>
        <w:t>.</w:t>
      </w:r>
      <w:r w:rsidRPr="00800261">
        <w:rPr>
          <w:rFonts w:ascii="Times New Roman" w:hAnsi="Times New Roman"/>
          <w:sz w:val="24"/>
          <w:szCs w:val="24"/>
        </w:rPr>
        <w:t xml:space="preserve"> </w:t>
      </w:r>
    </w:p>
    <w:p w:rsidR="00750C22" w:rsidRPr="00C53AAC" w:rsidRDefault="00750C22" w:rsidP="00A4341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C53AAC">
        <w:rPr>
          <w:rFonts w:ascii="Times New Roman" w:hAnsi="Times New Roman"/>
          <w:sz w:val="24"/>
          <w:szCs w:val="24"/>
        </w:rPr>
        <w:t xml:space="preserve">Wykaz nazw miast i/lub miejscowości w aglomeracji, zgodnie z </w:t>
      </w:r>
      <w:r>
        <w:rPr>
          <w:rFonts w:ascii="Times New Roman" w:hAnsi="Times New Roman"/>
          <w:sz w:val="24"/>
          <w:szCs w:val="24"/>
        </w:rPr>
        <w:t xml:space="preserve">naniesionymi na </w:t>
      </w:r>
      <w:r w:rsidRPr="00C53AAC">
        <w:rPr>
          <w:rFonts w:ascii="Times New Roman" w:hAnsi="Times New Roman"/>
          <w:sz w:val="24"/>
          <w:szCs w:val="24"/>
        </w:rPr>
        <w:t>załącznik</w:t>
      </w:r>
      <w:r>
        <w:rPr>
          <w:rFonts w:ascii="Times New Roman" w:hAnsi="Times New Roman"/>
          <w:sz w:val="24"/>
          <w:szCs w:val="24"/>
        </w:rPr>
        <w:t>u</w:t>
      </w:r>
      <w:r w:rsidRPr="00C53AAC">
        <w:rPr>
          <w:rFonts w:ascii="Times New Roman" w:hAnsi="Times New Roman"/>
          <w:sz w:val="24"/>
          <w:szCs w:val="24"/>
        </w:rPr>
        <w:t xml:space="preserve"> graficznym</w:t>
      </w:r>
      <w:r w:rsidR="00A43410">
        <w:rPr>
          <w:rFonts w:ascii="Times New Roman" w:hAnsi="Times New Roman"/>
          <w:sz w:val="24"/>
          <w:szCs w:val="24"/>
        </w:rPr>
        <w:t xml:space="preserve"> (załącznik nr 2</w:t>
      </w:r>
      <w:r w:rsidR="007447A3">
        <w:rPr>
          <w:rFonts w:ascii="Times New Roman" w:hAnsi="Times New Roman"/>
          <w:sz w:val="24"/>
          <w:szCs w:val="24"/>
        </w:rPr>
        <w:t xml:space="preserve"> do uchwały</w:t>
      </w:r>
      <w:r w:rsidR="00A434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granicami aglomeracji</w:t>
      </w:r>
      <w:r w:rsidRPr="00C53AAC">
        <w:rPr>
          <w:rFonts w:ascii="Times New Roman" w:hAnsi="Times New Roman"/>
          <w:sz w:val="24"/>
          <w:szCs w:val="24"/>
        </w:rPr>
        <w:t xml:space="preserve">: </w:t>
      </w:r>
      <w:r w:rsidR="000F61FC" w:rsidRPr="00A43410">
        <w:rPr>
          <w:rFonts w:ascii="Times New Roman" w:hAnsi="Times New Roman"/>
          <w:b/>
          <w:sz w:val="24"/>
          <w:szCs w:val="24"/>
        </w:rPr>
        <w:t xml:space="preserve">Skoczów, Pogórze, Harbutowice, </w:t>
      </w:r>
      <w:r w:rsidR="000F61FC" w:rsidRPr="00F0145B">
        <w:rPr>
          <w:rFonts w:ascii="Times New Roman" w:hAnsi="Times New Roman"/>
          <w:b/>
          <w:sz w:val="24"/>
          <w:szCs w:val="24"/>
        </w:rPr>
        <w:t>Bładnice Dolne,</w:t>
      </w:r>
      <w:r w:rsidR="000F61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F61FC">
        <w:rPr>
          <w:rFonts w:ascii="Times New Roman" w:hAnsi="Times New Roman"/>
          <w:b/>
          <w:sz w:val="24"/>
          <w:szCs w:val="24"/>
        </w:rPr>
        <w:t>Międzyświeć</w:t>
      </w:r>
      <w:proofErr w:type="spellEnd"/>
      <w:r w:rsidR="000F61FC">
        <w:rPr>
          <w:rFonts w:ascii="Times New Roman" w:hAnsi="Times New Roman"/>
          <w:b/>
          <w:sz w:val="24"/>
          <w:szCs w:val="24"/>
        </w:rPr>
        <w:t>,</w:t>
      </w:r>
      <w:r w:rsidR="000F61FC" w:rsidRPr="00A43410">
        <w:rPr>
          <w:rFonts w:ascii="Times New Roman" w:hAnsi="Times New Roman"/>
          <w:b/>
          <w:sz w:val="24"/>
          <w:szCs w:val="24"/>
        </w:rPr>
        <w:t xml:space="preserve"> Pierściec, Kiczyce,</w:t>
      </w:r>
      <w:r w:rsidR="005C21C6">
        <w:rPr>
          <w:rFonts w:ascii="Times New Roman" w:hAnsi="Times New Roman"/>
          <w:b/>
          <w:sz w:val="24"/>
          <w:szCs w:val="24"/>
        </w:rPr>
        <w:t xml:space="preserve"> </w:t>
      </w:r>
      <w:r w:rsidR="000F61FC" w:rsidRPr="00A43410">
        <w:rPr>
          <w:rFonts w:ascii="Times New Roman" w:hAnsi="Times New Roman"/>
          <w:b/>
          <w:sz w:val="24"/>
          <w:szCs w:val="24"/>
        </w:rPr>
        <w:t>Wilamowice, Wiślic</w:t>
      </w:r>
      <w:r w:rsidR="000F61FC">
        <w:rPr>
          <w:rFonts w:ascii="Times New Roman" w:hAnsi="Times New Roman"/>
          <w:b/>
          <w:sz w:val="24"/>
          <w:szCs w:val="24"/>
        </w:rPr>
        <w:t>a</w:t>
      </w:r>
      <w:r w:rsidR="000F61FC" w:rsidRPr="00A43410">
        <w:rPr>
          <w:rFonts w:ascii="Times New Roman" w:hAnsi="Times New Roman"/>
          <w:b/>
          <w:sz w:val="24"/>
          <w:szCs w:val="24"/>
        </w:rPr>
        <w:t xml:space="preserve">, </w:t>
      </w:r>
      <w:r w:rsidR="000F61FC">
        <w:rPr>
          <w:rFonts w:ascii="Times New Roman" w:hAnsi="Times New Roman"/>
          <w:b/>
          <w:sz w:val="24"/>
          <w:szCs w:val="24"/>
        </w:rPr>
        <w:t xml:space="preserve">Ochaby Małe, Ochaby Wielkie, </w:t>
      </w:r>
      <w:r w:rsidR="000F61FC" w:rsidRPr="00A43410">
        <w:rPr>
          <w:rFonts w:ascii="Times New Roman" w:hAnsi="Times New Roman"/>
          <w:b/>
          <w:sz w:val="24"/>
          <w:szCs w:val="24"/>
        </w:rPr>
        <w:t xml:space="preserve">Górki Wielkie, Górki Małe, Brenna, </w:t>
      </w:r>
      <w:r w:rsidR="006E3999">
        <w:rPr>
          <w:rFonts w:ascii="Times New Roman" w:hAnsi="Times New Roman"/>
          <w:b/>
          <w:sz w:val="24"/>
          <w:szCs w:val="24"/>
        </w:rPr>
        <w:t>Ustroń</w:t>
      </w:r>
      <w:r w:rsidR="000F61FC">
        <w:rPr>
          <w:rFonts w:ascii="Times New Roman" w:hAnsi="Times New Roman"/>
          <w:b/>
          <w:sz w:val="24"/>
          <w:szCs w:val="24"/>
        </w:rPr>
        <w:t>.</w:t>
      </w:r>
      <w:r w:rsidR="000F61FC" w:rsidRPr="00A43410">
        <w:rPr>
          <w:rFonts w:ascii="Times New Roman" w:hAnsi="Times New Roman"/>
          <w:b/>
          <w:sz w:val="24"/>
          <w:szCs w:val="24"/>
        </w:rPr>
        <w:t xml:space="preserve"> </w:t>
      </w:r>
    </w:p>
    <w:p w:rsidR="00750C22" w:rsidRPr="00766067" w:rsidRDefault="00750C22" w:rsidP="00A4341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66067">
        <w:rPr>
          <w:rFonts w:ascii="Times New Roman" w:hAnsi="Times New Roman"/>
          <w:sz w:val="24"/>
          <w:szCs w:val="24"/>
        </w:rPr>
        <w:t xml:space="preserve">Wykaz nazw miejscowości dołączanych do obszaru aglomeracji: </w:t>
      </w:r>
      <w:r w:rsidR="002462E0" w:rsidRPr="002462E0">
        <w:rPr>
          <w:rFonts w:ascii="Times New Roman" w:hAnsi="Times New Roman"/>
          <w:b/>
          <w:sz w:val="24"/>
          <w:szCs w:val="24"/>
        </w:rPr>
        <w:t>Ochaby</w:t>
      </w:r>
      <w:r w:rsidR="000F61FC" w:rsidRPr="00766067">
        <w:rPr>
          <w:rFonts w:ascii="Times New Roman" w:hAnsi="Times New Roman"/>
          <w:sz w:val="24"/>
          <w:szCs w:val="24"/>
        </w:rPr>
        <w:t xml:space="preserve"> </w:t>
      </w:r>
      <w:r w:rsidR="000F61FC" w:rsidRPr="00766067">
        <w:rPr>
          <w:rFonts w:ascii="Times New Roman" w:hAnsi="Times New Roman"/>
          <w:b/>
          <w:sz w:val="24"/>
          <w:szCs w:val="24"/>
        </w:rPr>
        <w:t>Małe, Ochaby Wielkie</w:t>
      </w:r>
      <w:r w:rsidR="005C21C6">
        <w:rPr>
          <w:rFonts w:ascii="Times New Roman" w:hAnsi="Times New Roman"/>
          <w:b/>
          <w:sz w:val="24"/>
          <w:szCs w:val="24"/>
        </w:rPr>
        <w:t xml:space="preserve"> </w:t>
      </w:r>
      <w:r w:rsidR="00662AB9" w:rsidRPr="00766067">
        <w:rPr>
          <w:rFonts w:ascii="Times New Roman" w:hAnsi="Times New Roman"/>
          <w:sz w:val="24"/>
          <w:szCs w:val="24"/>
        </w:rPr>
        <w:t xml:space="preserve">– korekta granic o obszary będące aktualnie poza aglomeracją Skoczów. </w:t>
      </w:r>
      <w:r w:rsidR="00662AB9" w:rsidRPr="00766067">
        <w:rPr>
          <w:rFonts w:ascii="Times New Roman" w:hAnsi="Times New Roman"/>
          <w:b/>
          <w:sz w:val="24"/>
          <w:szCs w:val="24"/>
          <w:u w:val="single"/>
        </w:rPr>
        <w:t xml:space="preserve">Korekta związana z uwzględnieniem zasięgu systemu istniejącej kanalizacji sanitarnej – ze wskazanych miejscowości włączane są </w:t>
      </w:r>
      <w:r w:rsidR="00623DE3">
        <w:rPr>
          <w:rFonts w:ascii="Times New Roman" w:hAnsi="Times New Roman"/>
          <w:b/>
          <w:sz w:val="24"/>
          <w:szCs w:val="24"/>
          <w:u w:val="single"/>
        </w:rPr>
        <w:t>tylko</w:t>
      </w:r>
      <w:r w:rsidR="00623DE3" w:rsidRPr="007660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62AB9" w:rsidRPr="00766067">
        <w:rPr>
          <w:rFonts w:ascii="Times New Roman" w:hAnsi="Times New Roman"/>
          <w:b/>
          <w:sz w:val="24"/>
          <w:szCs w:val="24"/>
          <w:u w:val="single"/>
        </w:rPr>
        <w:t>obszary wyposażone w system kanalizacji sanitarnej.</w:t>
      </w:r>
      <w:r w:rsidR="0020200A" w:rsidRPr="00766067">
        <w:rPr>
          <w:rFonts w:ascii="Times New Roman" w:hAnsi="Times New Roman"/>
          <w:sz w:val="24"/>
          <w:szCs w:val="24"/>
        </w:rPr>
        <w:t xml:space="preserve"> </w:t>
      </w:r>
    </w:p>
    <w:p w:rsidR="00750C22" w:rsidRPr="006D6537" w:rsidRDefault="00750C22" w:rsidP="00A43410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</w:rPr>
      </w:pPr>
      <w:r w:rsidRPr="0020200A">
        <w:rPr>
          <w:rFonts w:ascii="Times New Roman" w:hAnsi="Times New Roman"/>
          <w:sz w:val="24"/>
          <w:szCs w:val="24"/>
        </w:rPr>
        <w:t>Wykaz nazw miejscowości wyłączanych z obszaru aglomeracji</w:t>
      </w:r>
      <w:r w:rsidR="00F73E6B" w:rsidRPr="0020200A">
        <w:rPr>
          <w:rFonts w:ascii="Times New Roman" w:hAnsi="Times New Roman"/>
          <w:sz w:val="24"/>
          <w:szCs w:val="24"/>
        </w:rPr>
        <w:t>:</w:t>
      </w:r>
      <w:r w:rsidR="00F73E6B" w:rsidRPr="0020200A">
        <w:rPr>
          <w:rFonts w:ascii="Times New Roman" w:hAnsi="Times New Roman"/>
          <w:b/>
          <w:sz w:val="24"/>
          <w:szCs w:val="24"/>
        </w:rPr>
        <w:t xml:space="preserve"> </w:t>
      </w:r>
      <w:r w:rsidR="002462E0" w:rsidRPr="002462E0">
        <w:rPr>
          <w:rFonts w:ascii="Times New Roman" w:hAnsi="Times New Roman"/>
          <w:b/>
          <w:sz w:val="24"/>
          <w:szCs w:val="24"/>
        </w:rPr>
        <w:t>nie dotyczy</w:t>
      </w:r>
      <w:r w:rsidR="00F73E6B" w:rsidRPr="00DD0E34">
        <w:rPr>
          <w:rFonts w:ascii="Times New Roman" w:hAnsi="Times New Roman"/>
          <w:b/>
          <w:sz w:val="24"/>
          <w:szCs w:val="24"/>
        </w:rPr>
        <w:t>.</w:t>
      </w:r>
    </w:p>
    <w:p w:rsidR="008479BE" w:rsidRPr="0020200A" w:rsidRDefault="00F73E6B" w:rsidP="0020200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73E6B">
        <w:rPr>
          <w:rFonts w:ascii="Times New Roman" w:hAnsi="Times New Roman"/>
          <w:sz w:val="24"/>
          <w:szCs w:val="24"/>
        </w:rPr>
        <w:t>Nazwa miejscowości, w której zlokalizowana jest oczyszczalnia ścieków: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E6B">
        <w:rPr>
          <w:rFonts w:ascii="Times New Roman" w:hAnsi="Times New Roman"/>
          <w:b/>
          <w:sz w:val="24"/>
          <w:szCs w:val="24"/>
        </w:rPr>
        <w:t>Skoczów,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AEF">
        <w:rPr>
          <w:rFonts w:ascii="Times New Roman" w:hAnsi="Times New Roman"/>
          <w:b/>
          <w:sz w:val="24"/>
          <w:szCs w:val="24"/>
        </w:rPr>
        <w:t>Kiczyce</w:t>
      </w:r>
      <w:r w:rsidR="0020200A" w:rsidRPr="00914AEF">
        <w:rPr>
          <w:rFonts w:ascii="Times New Roman" w:hAnsi="Times New Roman"/>
          <w:b/>
          <w:sz w:val="24"/>
          <w:szCs w:val="24"/>
        </w:rPr>
        <w:t xml:space="preserve"> </w:t>
      </w:r>
      <w:r w:rsidR="0020200A" w:rsidRPr="00914AEF">
        <w:rPr>
          <w:rFonts w:ascii="Times New Roman" w:hAnsi="Times New Roman"/>
          <w:sz w:val="24"/>
          <w:szCs w:val="24"/>
        </w:rPr>
        <w:t>(</w:t>
      </w:r>
      <w:r w:rsidR="005B178D" w:rsidRPr="00914AEF">
        <w:rPr>
          <w:rFonts w:ascii="Times New Roman" w:hAnsi="Times New Roman"/>
          <w:sz w:val="24"/>
          <w:szCs w:val="24"/>
        </w:rPr>
        <w:t>aglomeracja z jedną</w:t>
      </w:r>
      <w:r w:rsidR="0020200A" w:rsidRPr="00914AEF">
        <w:rPr>
          <w:rFonts w:ascii="Times New Roman" w:hAnsi="Times New Roman"/>
          <w:sz w:val="24"/>
          <w:szCs w:val="24"/>
        </w:rPr>
        <w:t xml:space="preserve"> oczyszczalni</w:t>
      </w:r>
      <w:r w:rsidR="005B178D" w:rsidRPr="00914AEF">
        <w:rPr>
          <w:rFonts w:ascii="Times New Roman" w:hAnsi="Times New Roman"/>
          <w:sz w:val="24"/>
          <w:szCs w:val="24"/>
        </w:rPr>
        <w:t>ą ścieków zlokalizowaną</w:t>
      </w:r>
      <w:r w:rsidR="0020200A" w:rsidRPr="00914AEF">
        <w:rPr>
          <w:rFonts w:ascii="Times New Roman" w:hAnsi="Times New Roman"/>
          <w:sz w:val="24"/>
          <w:szCs w:val="24"/>
        </w:rPr>
        <w:t xml:space="preserve"> na obszarze dwóch miejscowości)</w:t>
      </w:r>
      <w:r w:rsidRPr="00914AEF">
        <w:rPr>
          <w:rFonts w:ascii="Times New Roman" w:hAnsi="Times New Roman"/>
          <w:sz w:val="24"/>
          <w:szCs w:val="24"/>
        </w:rPr>
        <w:t>.</w:t>
      </w:r>
      <w:r w:rsidR="0020200A" w:rsidRPr="0020200A">
        <w:rPr>
          <w:rFonts w:ascii="Times New Roman" w:hAnsi="Times New Roman"/>
          <w:sz w:val="24"/>
          <w:szCs w:val="24"/>
        </w:rPr>
        <w:t xml:space="preserve"> </w:t>
      </w:r>
    </w:p>
    <w:p w:rsidR="00D155D7" w:rsidRDefault="00D155D7" w:rsidP="00D155D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</w:p>
    <w:p w:rsidR="008479BE" w:rsidRPr="001633A9" w:rsidRDefault="00D155D7" w:rsidP="00D155D7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633A9">
        <w:rPr>
          <w:rFonts w:ascii="Times New Roman" w:hAnsi="Times New Roman"/>
          <w:b/>
          <w:sz w:val="24"/>
          <w:szCs w:val="24"/>
          <w:lang w:eastAsia="pl-PL"/>
        </w:rPr>
        <w:t>Wymagane informacje części opisowej przedstawiono zachowując ich kolejność</w:t>
      </w:r>
      <w:r w:rsidR="00064F98">
        <w:rPr>
          <w:rFonts w:ascii="Times New Roman" w:hAnsi="Times New Roman"/>
          <w:b/>
          <w:sz w:val="24"/>
          <w:szCs w:val="24"/>
          <w:lang w:eastAsia="pl-PL"/>
        </w:rPr>
        <w:br/>
      </w:r>
      <w:r w:rsidRPr="001633A9">
        <w:rPr>
          <w:rFonts w:ascii="Times New Roman" w:hAnsi="Times New Roman"/>
          <w:b/>
          <w:sz w:val="24"/>
          <w:szCs w:val="24"/>
          <w:lang w:eastAsia="pl-PL"/>
        </w:rPr>
        <w:t>i tytuły zgodnie z Rozporządzeniem Ministra Gospodarki Morskiej i Żeglugi Śródlądowej z dnia 27 lipca 2018 r. w sprawie sposobu wyznaczania obszarów i granic aglomeracji</w:t>
      </w:r>
      <w:r w:rsidR="00064F98">
        <w:rPr>
          <w:rFonts w:ascii="Times New Roman" w:hAnsi="Times New Roman"/>
          <w:b/>
          <w:sz w:val="24"/>
          <w:szCs w:val="24"/>
          <w:lang w:eastAsia="pl-PL"/>
        </w:rPr>
        <w:t xml:space="preserve"> (Dz. U. z 2018 r. poz. 1586).</w:t>
      </w:r>
    </w:p>
    <w:p w:rsidR="008479BE" w:rsidRDefault="008479BE" w:rsidP="00D155D7">
      <w:pPr>
        <w:pStyle w:val="NormalnyWeb"/>
        <w:spacing w:before="0" w:beforeAutospacing="0" w:after="0" w:afterAutospacing="0"/>
        <w:contextualSpacing/>
        <w:jc w:val="both"/>
      </w:pPr>
    </w:p>
    <w:p w:rsidR="001854F3" w:rsidRPr="00800261" w:rsidRDefault="001854F3" w:rsidP="00D155D7">
      <w:pPr>
        <w:pStyle w:val="NormalnyWeb"/>
        <w:spacing w:before="0" w:beforeAutospacing="0" w:after="0" w:afterAutospacing="0"/>
        <w:contextualSpacing/>
        <w:jc w:val="both"/>
      </w:pPr>
    </w:p>
    <w:p w:rsidR="008479BE" w:rsidRPr="00914AEF" w:rsidRDefault="00B82250" w:rsidP="00D155D7">
      <w:pPr>
        <w:pStyle w:val="NormalnyWeb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914AEF">
        <w:rPr>
          <w:b/>
        </w:rPr>
        <w:t>Informacja o długości i rodzaju sieci kanalizacyjnej lub planowanej do budowy sieci kanalizacyjnej, liczbie stałych mieszkańców aglomeracji, liczbie osób czasowo przebywających w aglomeracji oraz przemyśl</w:t>
      </w:r>
      <w:r w:rsidR="00D155D7" w:rsidRPr="00914AEF">
        <w:rPr>
          <w:b/>
        </w:rPr>
        <w:t xml:space="preserve">e obsługiwanym przez </w:t>
      </w:r>
      <w:r w:rsidRPr="00914AEF">
        <w:rPr>
          <w:b/>
        </w:rPr>
        <w:t xml:space="preserve">sieć kanalizacyjną lub planowaną do budowy sieć kanalizacyjną oraz oczyszczalnię ścieków, a także o wskaźnikach koncentracji. </w:t>
      </w:r>
    </w:p>
    <w:p w:rsidR="00B82250" w:rsidRDefault="00B82250" w:rsidP="00B82250">
      <w:pPr>
        <w:pStyle w:val="NormalnyWeb"/>
        <w:spacing w:before="0" w:beforeAutospacing="0" w:after="0" w:afterAutospacing="0"/>
        <w:ind w:left="284"/>
        <w:contextualSpacing/>
        <w:jc w:val="both"/>
        <w:rPr>
          <w:b/>
          <w:highlight w:val="yellow"/>
        </w:rPr>
      </w:pPr>
    </w:p>
    <w:p w:rsidR="001854F3" w:rsidRDefault="001854F3" w:rsidP="00B82250">
      <w:pPr>
        <w:pStyle w:val="NormalnyWeb"/>
        <w:spacing w:before="0" w:beforeAutospacing="0" w:after="0" w:afterAutospacing="0"/>
        <w:ind w:left="284"/>
        <w:contextualSpacing/>
        <w:jc w:val="both"/>
        <w:rPr>
          <w:b/>
          <w:highlight w:val="yellow"/>
        </w:rPr>
      </w:pPr>
    </w:p>
    <w:p w:rsidR="001854F3" w:rsidRDefault="001854F3" w:rsidP="00B82250">
      <w:pPr>
        <w:pStyle w:val="NormalnyWeb"/>
        <w:spacing w:before="0" w:beforeAutospacing="0" w:after="0" w:afterAutospacing="0"/>
        <w:ind w:left="284"/>
        <w:contextualSpacing/>
        <w:jc w:val="both"/>
        <w:rPr>
          <w:b/>
          <w:highlight w:val="yellow"/>
        </w:rPr>
      </w:pPr>
    </w:p>
    <w:p w:rsidR="001854F3" w:rsidRPr="00FC4506" w:rsidRDefault="001854F3" w:rsidP="00B82250">
      <w:pPr>
        <w:pStyle w:val="NormalnyWeb"/>
        <w:spacing w:before="0" w:beforeAutospacing="0" w:after="0" w:afterAutospacing="0"/>
        <w:ind w:left="284"/>
        <w:contextualSpacing/>
        <w:jc w:val="both"/>
        <w:rPr>
          <w:b/>
          <w:highlight w:val="yellow"/>
        </w:rPr>
      </w:pPr>
    </w:p>
    <w:p w:rsidR="008479BE" w:rsidRPr="007D6D7A" w:rsidRDefault="008479BE" w:rsidP="00C54321">
      <w:pPr>
        <w:pStyle w:val="Akapitzlist"/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D6D7A">
        <w:rPr>
          <w:rFonts w:ascii="Times New Roman" w:hAnsi="Times New Roman"/>
          <w:b/>
          <w:sz w:val="24"/>
          <w:szCs w:val="24"/>
        </w:rPr>
        <w:lastRenderedPageBreak/>
        <w:t xml:space="preserve">Informacje na temat </w:t>
      </w:r>
      <w:r w:rsidRPr="007D6D7A">
        <w:rPr>
          <w:rFonts w:ascii="Times New Roman" w:hAnsi="Times New Roman"/>
          <w:b/>
          <w:sz w:val="24"/>
          <w:szCs w:val="24"/>
          <w:u w:val="single"/>
        </w:rPr>
        <w:t>istniejącej</w:t>
      </w:r>
      <w:r w:rsidRPr="007D6D7A">
        <w:rPr>
          <w:rFonts w:ascii="Times New Roman" w:hAnsi="Times New Roman"/>
          <w:b/>
          <w:sz w:val="24"/>
          <w:szCs w:val="24"/>
        </w:rPr>
        <w:t xml:space="preserve"> sieci kanalizacyjnej i sieci kanalizacyjnej, na której wykonanie zostały </w:t>
      </w:r>
      <w:r w:rsidRPr="007D6D7A">
        <w:rPr>
          <w:rFonts w:ascii="Times New Roman" w:hAnsi="Times New Roman"/>
          <w:b/>
          <w:sz w:val="24"/>
          <w:szCs w:val="24"/>
          <w:u w:val="single"/>
        </w:rPr>
        <w:t>pozyskane środki finansowe</w:t>
      </w:r>
      <w:r w:rsidR="00B82250" w:rsidRPr="007D6D7A">
        <w:rPr>
          <w:rFonts w:ascii="Times New Roman" w:hAnsi="Times New Roman"/>
          <w:b/>
          <w:sz w:val="24"/>
          <w:szCs w:val="24"/>
        </w:rPr>
        <w:t>.</w:t>
      </w:r>
    </w:p>
    <w:p w:rsidR="006E1642" w:rsidRPr="00FC4506" w:rsidRDefault="006E1642" w:rsidP="0080026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94CDF" w:rsidRPr="007D6D7A" w:rsidRDefault="008479BE" w:rsidP="0080026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6D7A">
        <w:rPr>
          <w:rFonts w:ascii="Times New Roman" w:hAnsi="Times New Roman"/>
          <w:b/>
          <w:sz w:val="24"/>
          <w:szCs w:val="24"/>
        </w:rPr>
        <w:t>Tabela 1.</w:t>
      </w:r>
      <w:r w:rsidR="00193DDD" w:rsidRPr="007D6D7A">
        <w:rPr>
          <w:rFonts w:ascii="Times New Roman" w:hAnsi="Times New Roman"/>
          <w:b/>
          <w:sz w:val="24"/>
          <w:szCs w:val="24"/>
        </w:rPr>
        <w:t>1.1.</w:t>
      </w:r>
      <w:r w:rsidRPr="007D6D7A">
        <w:rPr>
          <w:rFonts w:ascii="Times New Roman" w:hAnsi="Times New Roman"/>
          <w:b/>
          <w:sz w:val="24"/>
          <w:szCs w:val="24"/>
        </w:rPr>
        <w:t xml:space="preserve"> Sieć istniejąca</w:t>
      </w:r>
      <w:r w:rsidR="009D5BCF">
        <w:rPr>
          <w:rFonts w:ascii="Times New Roman" w:hAnsi="Times New Roman"/>
          <w:b/>
          <w:sz w:val="24"/>
          <w:szCs w:val="24"/>
        </w:rPr>
        <w:t>.</w:t>
      </w:r>
      <w:r w:rsidRPr="007D6D7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4"/>
        <w:gridCol w:w="1276"/>
        <w:gridCol w:w="992"/>
        <w:gridCol w:w="1134"/>
        <w:gridCol w:w="1843"/>
        <w:gridCol w:w="1276"/>
        <w:gridCol w:w="1134"/>
      </w:tblGrid>
      <w:tr w:rsidR="003B12B1" w:rsidRPr="007D6D7A" w:rsidTr="00931DCF">
        <w:trPr>
          <w:trHeight w:val="291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3B12B1" w:rsidRPr="007D6D7A" w:rsidRDefault="003B12B1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B12B1" w:rsidRPr="007D6D7A" w:rsidRDefault="003B12B1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3B12B1" w:rsidRPr="007D6D7A" w:rsidRDefault="003B12B1" w:rsidP="007D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Kanalizacja </w:t>
            </w: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istniejąca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3B12B1" w:rsidRPr="007D6D7A" w:rsidRDefault="003B12B1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Długość</w:t>
            </w:r>
          </w:p>
          <w:p w:rsidR="003B12B1" w:rsidRPr="007D6D7A" w:rsidRDefault="003B12B1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:rsidR="003B12B1" w:rsidRPr="007D6D7A" w:rsidRDefault="003B12B1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Liczba osób korzystających z istniejącej kanalizacji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B12B1" w:rsidRPr="007D6D7A" w:rsidRDefault="003B12B1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B12B1" w:rsidRPr="007D6D7A" w:rsidRDefault="003B12B1" w:rsidP="007D6D7A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RLM przemysłu</w:t>
            </w:r>
          </w:p>
        </w:tc>
      </w:tr>
      <w:tr w:rsidR="003B12B1" w:rsidRPr="007D6D7A" w:rsidTr="00931DCF">
        <w:tc>
          <w:tcPr>
            <w:tcW w:w="567" w:type="dxa"/>
            <w:vMerge/>
            <w:shd w:val="pct10" w:color="auto" w:fill="auto"/>
          </w:tcPr>
          <w:p w:rsidR="003B12B1" w:rsidRPr="007D6D7A" w:rsidRDefault="003B12B1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:rsidR="003B12B1" w:rsidRPr="007D6D7A" w:rsidRDefault="003B12B1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3B12B1" w:rsidRPr="007D6D7A" w:rsidRDefault="003B12B1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pct10" w:color="auto" w:fill="auto"/>
            <w:vAlign w:val="center"/>
          </w:tcPr>
          <w:p w:rsidR="003B12B1" w:rsidRPr="007D6D7A" w:rsidRDefault="003B12B1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B12B1" w:rsidRPr="007D6D7A" w:rsidRDefault="003B12B1" w:rsidP="00816E6D">
            <w:pPr>
              <w:spacing w:after="0" w:line="240" w:lineRule="auto"/>
              <w:ind w:left="-108" w:right="-108" w:hanging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Stali mieszkańcy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B12B1" w:rsidRPr="007D6D7A" w:rsidRDefault="003B12B1" w:rsidP="006D5F70">
            <w:pPr>
              <w:spacing w:after="0" w:line="240" w:lineRule="auto"/>
              <w:ind w:left="33" w:hanging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Osoby czasowo przebywające w aglomeracji</w:t>
            </w:r>
            <w:r w:rsidRPr="007D6D7A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276" w:type="dxa"/>
            <w:shd w:val="pct10" w:color="auto" w:fill="auto"/>
          </w:tcPr>
          <w:p w:rsidR="003B12B1" w:rsidRPr="00B9216D" w:rsidRDefault="003B12B1" w:rsidP="003B12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9216D">
              <w:rPr>
                <w:rFonts w:ascii="Times New Roman" w:hAnsi="Times New Roman"/>
                <w:sz w:val="18"/>
                <w:szCs w:val="18"/>
                <w:lang w:eastAsia="pl-PL"/>
              </w:rPr>
              <w:t>sumaryczna liczba osób</w:t>
            </w:r>
          </w:p>
          <w:p w:rsidR="003B12B1" w:rsidRPr="007D6D7A" w:rsidRDefault="003B12B1" w:rsidP="003B12B1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216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[kol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  <w:r w:rsidRPr="00B9216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+ kol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6</w:t>
            </w:r>
            <w:r w:rsidRPr="00B9216D">
              <w:rPr>
                <w:rFonts w:ascii="Times New Roman" w:hAnsi="Times New Roman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vMerge/>
            <w:shd w:val="pct10" w:color="auto" w:fill="auto"/>
          </w:tcPr>
          <w:p w:rsidR="003B12B1" w:rsidRPr="007D6D7A" w:rsidRDefault="003B12B1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B12B1" w:rsidRPr="007D6D7A" w:rsidTr="00931DC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3B12B1" w:rsidRPr="007D6D7A" w:rsidRDefault="003B12B1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2B1" w:rsidRPr="007D6D7A" w:rsidRDefault="003B12B1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12B1" w:rsidRPr="007D6D7A" w:rsidRDefault="003B12B1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B12B1" w:rsidRPr="007D6D7A" w:rsidRDefault="003B12B1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2B1" w:rsidRPr="007D6D7A" w:rsidRDefault="003B12B1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B12B1" w:rsidRPr="007D6D7A" w:rsidRDefault="003B12B1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12B1" w:rsidDel="006A6C1C" w:rsidRDefault="002A24C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12B1" w:rsidRPr="007D6D7A" w:rsidRDefault="003B12B1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096C66" w:rsidRPr="007D6D7A" w:rsidTr="00931DCF">
        <w:trPr>
          <w:trHeight w:val="397"/>
        </w:trPr>
        <w:tc>
          <w:tcPr>
            <w:tcW w:w="567" w:type="dxa"/>
            <w:vMerge w:val="restart"/>
            <w:vAlign w:val="center"/>
          </w:tcPr>
          <w:p w:rsidR="002462E0" w:rsidRDefault="00096C66" w:rsidP="002462E0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96C66" w:rsidP="002462E0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Gmina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Skoczów</w:t>
            </w:r>
          </w:p>
        </w:tc>
        <w:tc>
          <w:tcPr>
            <w:tcW w:w="1276" w:type="dxa"/>
            <w:vAlign w:val="center"/>
          </w:tcPr>
          <w:p w:rsidR="002462E0" w:rsidRDefault="00096C66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Sanitarna grawitacyjna</w:t>
            </w:r>
          </w:p>
        </w:tc>
        <w:tc>
          <w:tcPr>
            <w:tcW w:w="992" w:type="dxa"/>
            <w:vAlign w:val="center"/>
          </w:tcPr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144,066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19787</w:t>
            </w:r>
          </w:p>
        </w:tc>
        <w:tc>
          <w:tcPr>
            <w:tcW w:w="1843" w:type="dxa"/>
            <w:vMerge w:val="restart"/>
            <w:vAlign w:val="center"/>
          </w:tcPr>
          <w:p w:rsidR="002462E0" w:rsidRDefault="00D36E4C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276" w:type="dxa"/>
            <w:vMerge w:val="restart"/>
            <w:vAlign w:val="center"/>
          </w:tcPr>
          <w:p w:rsidR="002462E0" w:rsidRDefault="00D36E4C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20012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2687</w:t>
            </w:r>
          </w:p>
        </w:tc>
      </w:tr>
      <w:tr w:rsidR="00096C66" w:rsidRPr="007D6D7A" w:rsidTr="00931DCF">
        <w:trPr>
          <w:trHeight w:val="397"/>
        </w:trPr>
        <w:tc>
          <w:tcPr>
            <w:tcW w:w="567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462E0" w:rsidRDefault="00096C66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Sanitarna tłoczna</w:t>
            </w:r>
          </w:p>
        </w:tc>
        <w:tc>
          <w:tcPr>
            <w:tcW w:w="992" w:type="dxa"/>
            <w:vAlign w:val="center"/>
          </w:tcPr>
          <w:p w:rsidR="002462E0" w:rsidRDefault="00096C66" w:rsidP="0024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12,640</w:t>
            </w: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96C66" w:rsidRPr="007D6D7A" w:rsidTr="00931DCF">
        <w:trPr>
          <w:trHeight w:val="397"/>
        </w:trPr>
        <w:tc>
          <w:tcPr>
            <w:tcW w:w="567" w:type="dxa"/>
            <w:vMerge w:val="restart"/>
            <w:vAlign w:val="center"/>
          </w:tcPr>
          <w:p w:rsidR="002462E0" w:rsidRDefault="00096C66" w:rsidP="002462E0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96C66" w:rsidP="002462E0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Gmina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Brenna</w:t>
            </w:r>
          </w:p>
        </w:tc>
        <w:tc>
          <w:tcPr>
            <w:tcW w:w="1276" w:type="dxa"/>
            <w:vAlign w:val="center"/>
          </w:tcPr>
          <w:p w:rsidR="002462E0" w:rsidRDefault="00096C66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Sanitarna grawitacyjna</w:t>
            </w:r>
          </w:p>
        </w:tc>
        <w:tc>
          <w:tcPr>
            <w:tcW w:w="992" w:type="dxa"/>
            <w:vAlign w:val="center"/>
          </w:tcPr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129,830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7415</w:t>
            </w:r>
          </w:p>
        </w:tc>
        <w:tc>
          <w:tcPr>
            <w:tcW w:w="1843" w:type="dxa"/>
            <w:vMerge w:val="restart"/>
            <w:vAlign w:val="center"/>
          </w:tcPr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1849</w:t>
            </w:r>
          </w:p>
        </w:tc>
        <w:tc>
          <w:tcPr>
            <w:tcW w:w="1276" w:type="dxa"/>
            <w:vMerge w:val="restart"/>
            <w:vAlign w:val="center"/>
          </w:tcPr>
          <w:p w:rsidR="002462E0" w:rsidRDefault="00096C66" w:rsidP="003008A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6A53">
              <w:rPr>
                <w:rFonts w:ascii="Times New Roman" w:hAnsi="Times New Roman"/>
                <w:sz w:val="20"/>
                <w:szCs w:val="20"/>
                <w:lang w:eastAsia="pl-PL"/>
              </w:rPr>
              <w:t>92</w:t>
            </w:r>
            <w:r w:rsidR="003008AA" w:rsidRPr="00466A53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  <w:r w:rsidRPr="00466A53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74</w:t>
            </w:r>
          </w:p>
        </w:tc>
      </w:tr>
      <w:tr w:rsidR="00096C66" w:rsidRPr="007D6D7A" w:rsidTr="00931DCF">
        <w:trPr>
          <w:trHeight w:val="397"/>
        </w:trPr>
        <w:tc>
          <w:tcPr>
            <w:tcW w:w="567" w:type="dxa"/>
            <w:vMerge/>
            <w:vAlign w:val="center"/>
          </w:tcPr>
          <w:p w:rsidR="002462E0" w:rsidRDefault="002462E0" w:rsidP="002462E0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462E0" w:rsidRDefault="00096C66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Sanitarna tłoczna</w:t>
            </w:r>
          </w:p>
        </w:tc>
        <w:tc>
          <w:tcPr>
            <w:tcW w:w="992" w:type="dxa"/>
            <w:vAlign w:val="center"/>
          </w:tcPr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0,850</w:t>
            </w: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96C66" w:rsidRPr="007D6D7A" w:rsidTr="00931DCF">
        <w:trPr>
          <w:trHeight w:val="397"/>
        </w:trPr>
        <w:tc>
          <w:tcPr>
            <w:tcW w:w="567" w:type="dxa"/>
            <w:vMerge w:val="restart"/>
            <w:vAlign w:val="center"/>
          </w:tcPr>
          <w:p w:rsidR="002462E0" w:rsidRDefault="00096C66" w:rsidP="002462E0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96C66" w:rsidP="002462E0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Gmina          Ustroń</w:t>
            </w:r>
          </w:p>
        </w:tc>
        <w:tc>
          <w:tcPr>
            <w:tcW w:w="1276" w:type="dxa"/>
            <w:vAlign w:val="center"/>
          </w:tcPr>
          <w:p w:rsidR="002462E0" w:rsidRDefault="00096C66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Sanitarna grawitacyjna</w:t>
            </w:r>
          </w:p>
        </w:tc>
        <w:tc>
          <w:tcPr>
            <w:tcW w:w="992" w:type="dxa"/>
            <w:vAlign w:val="center"/>
          </w:tcPr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40,600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3542</w:t>
            </w:r>
          </w:p>
        </w:tc>
        <w:tc>
          <w:tcPr>
            <w:tcW w:w="1843" w:type="dxa"/>
            <w:vMerge w:val="restart"/>
            <w:vAlign w:val="center"/>
          </w:tcPr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76" w:type="dxa"/>
            <w:vMerge w:val="restart"/>
            <w:vAlign w:val="center"/>
          </w:tcPr>
          <w:p w:rsidR="002462E0" w:rsidRDefault="002A24CF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3652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</w:tr>
      <w:tr w:rsidR="00096C66" w:rsidRPr="007D6D7A" w:rsidTr="00931DCF">
        <w:trPr>
          <w:trHeight w:val="397"/>
        </w:trPr>
        <w:tc>
          <w:tcPr>
            <w:tcW w:w="567" w:type="dxa"/>
            <w:vMerge/>
          </w:tcPr>
          <w:p w:rsidR="00096C66" w:rsidRPr="007D6D7A" w:rsidRDefault="00096C66" w:rsidP="00B43FA4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096C66" w:rsidRPr="007D6D7A" w:rsidRDefault="00096C66" w:rsidP="00B43FA4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462E0" w:rsidRDefault="00096C66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Sanitarna tłoczna</w:t>
            </w:r>
          </w:p>
        </w:tc>
        <w:tc>
          <w:tcPr>
            <w:tcW w:w="992" w:type="dxa"/>
            <w:vAlign w:val="center"/>
          </w:tcPr>
          <w:p w:rsidR="002462E0" w:rsidRDefault="00096C66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1,900</w:t>
            </w: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B12B1" w:rsidRPr="00FC4506" w:rsidTr="00931DCF">
        <w:tc>
          <w:tcPr>
            <w:tcW w:w="567" w:type="dxa"/>
            <w:shd w:val="clear" w:color="auto" w:fill="B8CCE4" w:themeFill="accent1" w:themeFillTint="66"/>
          </w:tcPr>
          <w:p w:rsidR="003B12B1" w:rsidRPr="007D6D7A" w:rsidRDefault="003B12B1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</w:tcPr>
          <w:p w:rsidR="003B12B1" w:rsidRPr="007D6D7A" w:rsidRDefault="003B12B1" w:rsidP="0005248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3B12B1" w:rsidRPr="007D6D7A" w:rsidRDefault="003B12B1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329,886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B12B1" w:rsidRPr="007D6D7A" w:rsidRDefault="003B12B1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30744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3B12B1" w:rsidRPr="007D6D7A" w:rsidRDefault="00D36E4C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2184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3B12B1" w:rsidRDefault="00D36E4C" w:rsidP="003008A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6A53">
              <w:rPr>
                <w:rFonts w:ascii="Times New Roman" w:hAnsi="Times New Roman"/>
                <w:sz w:val="20"/>
                <w:szCs w:val="20"/>
                <w:lang w:eastAsia="pl-PL"/>
              </w:rPr>
              <w:t>329</w:t>
            </w:r>
            <w:r w:rsidR="003008AA" w:rsidRPr="00466A53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466A53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B12B1" w:rsidRPr="007D6D7A" w:rsidRDefault="003B12B1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2761</w:t>
            </w:r>
          </w:p>
        </w:tc>
      </w:tr>
    </w:tbl>
    <w:p w:rsidR="006E1642" w:rsidRPr="00FC4506" w:rsidRDefault="006E1642" w:rsidP="00800261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6D7A" w:rsidRPr="006D5F70" w:rsidRDefault="008479BE" w:rsidP="00B43FA4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6D7A">
        <w:rPr>
          <w:rFonts w:ascii="Times New Roman" w:hAnsi="Times New Roman"/>
          <w:b/>
          <w:sz w:val="24"/>
          <w:szCs w:val="24"/>
        </w:rPr>
        <w:t xml:space="preserve">Tabela </w:t>
      </w:r>
      <w:r w:rsidR="00193DDD" w:rsidRPr="007D6D7A">
        <w:rPr>
          <w:rFonts w:ascii="Times New Roman" w:hAnsi="Times New Roman"/>
          <w:b/>
          <w:sz w:val="24"/>
          <w:szCs w:val="24"/>
        </w:rPr>
        <w:t>1.1.</w:t>
      </w:r>
      <w:r w:rsidRPr="007D6D7A">
        <w:rPr>
          <w:rFonts w:ascii="Times New Roman" w:hAnsi="Times New Roman"/>
          <w:b/>
          <w:sz w:val="24"/>
          <w:szCs w:val="24"/>
        </w:rPr>
        <w:t>2. Sieć, na której wykonanie zostały pozyskane środki finansowe</w:t>
      </w:r>
      <w:r w:rsidR="00FB5E28" w:rsidRPr="007D6D7A">
        <w:rPr>
          <w:rFonts w:ascii="Times New Roman" w:hAnsi="Times New Roman"/>
          <w:b/>
          <w:sz w:val="24"/>
          <w:szCs w:val="24"/>
        </w:rPr>
        <w:t>.</w:t>
      </w:r>
      <w:r w:rsidRPr="007D6D7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4"/>
        <w:gridCol w:w="1276"/>
        <w:gridCol w:w="992"/>
        <w:gridCol w:w="1134"/>
        <w:gridCol w:w="1843"/>
        <w:gridCol w:w="1276"/>
        <w:gridCol w:w="1134"/>
      </w:tblGrid>
      <w:tr w:rsidR="002A24CF" w:rsidRPr="007D6D7A" w:rsidTr="00931DCF">
        <w:trPr>
          <w:trHeight w:val="291"/>
        </w:trPr>
        <w:tc>
          <w:tcPr>
            <w:tcW w:w="567" w:type="dxa"/>
            <w:vMerge w:val="restart"/>
            <w:shd w:val="clear" w:color="auto" w:fill="D9D9D9"/>
          </w:tcPr>
          <w:p w:rsidR="002A24CF" w:rsidRPr="007D6D7A" w:rsidRDefault="002A24CF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A24CF" w:rsidRPr="007D6D7A" w:rsidRDefault="002A24CF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2A24CF" w:rsidRPr="007D6D7A" w:rsidRDefault="002A24CF" w:rsidP="007D6D7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Kanalizacja </w:t>
            </w: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istniejąca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2A24CF" w:rsidRPr="007D6D7A" w:rsidRDefault="002A24CF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Długość</w:t>
            </w:r>
          </w:p>
          <w:p w:rsidR="002A24CF" w:rsidRPr="007D6D7A" w:rsidRDefault="002A24CF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4253" w:type="dxa"/>
            <w:gridSpan w:val="3"/>
            <w:shd w:val="clear" w:color="auto" w:fill="D9D9D9"/>
            <w:vAlign w:val="center"/>
          </w:tcPr>
          <w:p w:rsidR="002A24CF" w:rsidRPr="007D6D7A" w:rsidRDefault="002A24CF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Liczba osób </w:t>
            </w:r>
            <w:r w:rsidRPr="007D6D7A">
              <w:rPr>
                <w:rFonts w:ascii="Times New Roman" w:hAnsi="Times New Roman"/>
                <w:sz w:val="20"/>
                <w:szCs w:val="20"/>
              </w:rPr>
              <w:t xml:space="preserve">planowanych do przyłączenia do sieci kanalizacyjnej, na której wykonanie środki finansowe zostały pozyskane  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2A24CF" w:rsidRPr="007D6D7A" w:rsidRDefault="002A24CF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A24CF" w:rsidRPr="007D6D7A" w:rsidRDefault="002A24CF" w:rsidP="007D6D7A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RLM przemysłu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A24CF" w:rsidRPr="007D6D7A" w:rsidTr="00931DCF">
        <w:tc>
          <w:tcPr>
            <w:tcW w:w="567" w:type="dxa"/>
            <w:vMerge/>
            <w:shd w:val="pct10" w:color="auto" w:fill="auto"/>
          </w:tcPr>
          <w:p w:rsidR="002A24CF" w:rsidRPr="007D6D7A" w:rsidRDefault="002A24CF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:rsidR="002A24CF" w:rsidRPr="007D6D7A" w:rsidRDefault="002A24CF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2A24CF" w:rsidRPr="007D6D7A" w:rsidRDefault="002A24CF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shd w:val="pct10" w:color="auto" w:fill="auto"/>
            <w:vAlign w:val="center"/>
          </w:tcPr>
          <w:p w:rsidR="002A24CF" w:rsidRPr="007D6D7A" w:rsidRDefault="002A24CF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2A24CF" w:rsidRPr="007D6D7A" w:rsidRDefault="002A24CF" w:rsidP="007D6D7A">
            <w:pPr>
              <w:spacing w:after="0" w:line="240" w:lineRule="auto"/>
              <w:ind w:left="-108" w:right="-108" w:hanging="3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Stali mieszkańcy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A24CF" w:rsidRPr="007D6D7A" w:rsidRDefault="002A24CF" w:rsidP="00D34DFF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Osoby czasowo przebywające w aglomeracji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276" w:type="dxa"/>
            <w:shd w:val="pct10" w:color="auto" w:fill="auto"/>
          </w:tcPr>
          <w:p w:rsidR="002A24CF" w:rsidRPr="00B9216D" w:rsidRDefault="002A24CF" w:rsidP="002A2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9216D">
              <w:rPr>
                <w:rFonts w:ascii="Times New Roman" w:hAnsi="Times New Roman"/>
                <w:sz w:val="18"/>
                <w:szCs w:val="18"/>
                <w:lang w:eastAsia="pl-PL"/>
              </w:rPr>
              <w:t>sumaryczna liczba osób</w:t>
            </w:r>
          </w:p>
          <w:p w:rsidR="002A24CF" w:rsidRPr="007D6D7A" w:rsidRDefault="002A24CF" w:rsidP="002A24C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9216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[kol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  <w:r w:rsidRPr="00B9216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+ kol 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6</w:t>
            </w:r>
            <w:r w:rsidRPr="00B9216D">
              <w:rPr>
                <w:rFonts w:ascii="Times New Roman" w:hAnsi="Times New Roman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134" w:type="dxa"/>
            <w:vMerge/>
            <w:shd w:val="pct10" w:color="auto" w:fill="auto"/>
          </w:tcPr>
          <w:p w:rsidR="002A24CF" w:rsidRPr="007D6D7A" w:rsidRDefault="002A24CF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24CF" w:rsidRPr="007D6D7A" w:rsidTr="00931DCF">
        <w:trPr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2A24CF" w:rsidRPr="007D6D7A" w:rsidRDefault="000C6985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24CF" w:rsidRPr="007D6D7A" w:rsidRDefault="000C6985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24CF" w:rsidRPr="007D6D7A" w:rsidRDefault="000C6985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24CF" w:rsidRPr="007D6D7A" w:rsidRDefault="000C6985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24CF" w:rsidRPr="007D6D7A" w:rsidRDefault="000C6985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A24CF" w:rsidRPr="007D6D7A" w:rsidRDefault="000C6985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24CF" w:rsidRPr="007D6D7A" w:rsidRDefault="002A24C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A24CF" w:rsidRPr="007D6D7A" w:rsidRDefault="002A24C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8</w:t>
            </w:r>
          </w:p>
        </w:tc>
      </w:tr>
      <w:tr w:rsidR="000C6985" w:rsidRPr="007D6D7A" w:rsidTr="00931DCF">
        <w:trPr>
          <w:trHeight w:val="397"/>
        </w:trPr>
        <w:tc>
          <w:tcPr>
            <w:tcW w:w="567" w:type="dxa"/>
            <w:vMerge w:val="restart"/>
            <w:vAlign w:val="center"/>
          </w:tcPr>
          <w:p w:rsidR="002462E0" w:rsidRDefault="000C6985" w:rsidP="002462E0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C6985" w:rsidP="002462E0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Gmina Skoczów</w:t>
            </w:r>
          </w:p>
        </w:tc>
        <w:tc>
          <w:tcPr>
            <w:tcW w:w="1276" w:type="dxa"/>
            <w:vAlign w:val="center"/>
          </w:tcPr>
          <w:p w:rsidR="002462E0" w:rsidRDefault="000C6985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Sanitarna grawitacyjna</w:t>
            </w:r>
          </w:p>
        </w:tc>
        <w:tc>
          <w:tcPr>
            <w:tcW w:w="992" w:type="dxa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</w:tr>
      <w:tr w:rsidR="000C6985" w:rsidRPr="007D6D7A" w:rsidTr="00931DCF">
        <w:trPr>
          <w:trHeight w:val="397"/>
        </w:trPr>
        <w:tc>
          <w:tcPr>
            <w:tcW w:w="567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462E0" w:rsidRDefault="000C6985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Sanitarna tłoczna</w:t>
            </w:r>
          </w:p>
        </w:tc>
        <w:tc>
          <w:tcPr>
            <w:tcW w:w="992" w:type="dxa"/>
            <w:vAlign w:val="center"/>
          </w:tcPr>
          <w:p w:rsidR="002462E0" w:rsidRDefault="000C6985" w:rsidP="0024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C6985" w:rsidRPr="007D6D7A" w:rsidTr="00931DCF">
        <w:trPr>
          <w:trHeight w:val="397"/>
        </w:trPr>
        <w:tc>
          <w:tcPr>
            <w:tcW w:w="567" w:type="dxa"/>
            <w:vMerge w:val="restart"/>
            <w:vAlign w:val="center"/>
          </w:tcPr>
          <w:p w:rsidR="002462E0" w:rsidRDefault="000C6985" w:rsidP="002462E0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C6985" w:rsidP="002462E0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Gmina  Brenna</w:t>
            </w:r>
          </w:p>
        </w:tc>
        <w:tc>
          <w:tcPr>
            <w:tcW w:w="1276" w:type="dxa"/>
            <w:vAlign w:val="center"/>
          </w:tcPr>
          <w:p w:rsidR="002462E0" w:rsidRDefault="000C6985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Sanitarna grawitacyjna</w:t>
            </w:r>
          </w:p>
        </w:tc>
        <w:tc>
          <w:tcPr>
            <w:tcW w:w="992" w:type="dxa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7,480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C21C6">
              <w:rPr>
                <w:rFonts w:ascii="Times New Roman" w:hAnsi="Times New Roman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843" w:type="dxa"/>
            <w:vMerge w:val="restart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4175E">
              <w:rPr>
                <w:rFonts w:ascii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vMerge w:val="restart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C21C6">
              <w:rPr>
                <w:rFonts w:ascii="Times New Roman" w:hAnsi="Times New Roman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C21C6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</w:tr>
      <w:tr w:rsidR="000C6985" w:rsidRPr="007D6D7A" w:rsidTr="00931DCF">
        <w:trPr>
          <w:trHeight w:val="397"/>
        </w:trPr>
        <w:tc>
          <w:tcPr>
            <w:tcW w:w="567" w:type="dxa"/>
            <w:vMerge/>
            <w:vAlign w:val="center"/>
          </w:tcPr>
          <w:p w:rsidR="002462E0" w:rsidRDefault="002462E0" w:rsidP="002462E0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462E0" w:rsidRDefault="000C6985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Sanitarna tłoczna</w:t>
            </w:r>
          </w:p>
        </w:tc>
        <w:tc>
          <w:tcPr>
            <w:tcW w:w="992" w:type="dxa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0,200</w:t>
            </w: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C6985" w:rsidRPr="007D6D7A" w:rsidTr="00931DCF">
        <w:trPr>
          <w:trHeight w:val="397"/>
        </w:trPr>
        <w:tc>
          <w:tcPr>
            <w:tcW w:w="567" w:type="dxa"/>
            <w:vMerge w:val="restart"/>
            <w:vAlign w:val="center"/>
          </w:tcPr>
          <w:p w:rsidR="002462E0" w:rsidRDefault="000C6985" w:rsidP="002462E0">
            <w:pPr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C6985" w:rsidP="002462E0">
            <w:pPr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Gmina          Ustroń</w:t>
            </w:r>
          </w:p>
        </w:tc>
        <w:tc>
          <w:tcPr>
            <w:tcW w:w="1276" w:type="dxa"/>
            <w:vAlign w:val="center"/>
          </w:tcPr>
          <w:p w:rsidR="002462E0" w:rsidRDefault="000C6985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Sanitarna grawitacyjna</w:t>
            </w:r>
          </w:p>
        </w:tc>
        <w:tc>
          <w:tcPr>
            <w:tcW w:w="992" w:type="dxa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1,527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843" w:type="dxa"/>
            <w:vMerge w:val="restart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134" w:type="dxa"/>
            <w:vMerge w:val="restart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</w:tr>
      <w:tr w:rsidR="000C6985" w:rsidRPr="007D6D7A" w:rsidTr="00931DCF">
        <w:trPr>
          <w:trHeight w:val="397"/>
        </w:trPr>
        <w:tc>
          <w:tcPr>
            <w:tcW w:w="567" w:type="dxa"/>
            <w:vMerge/>
          </w:tcPr>
          <w:p w:rsidR="000C6985" w:rsidRPr="007D6D7A" w:rsidRDefault="000C6985" w:rsidP="007D6D7A">
            <w:pPr>
              <w:spacing w:after="0" w:line="240" w:lineRule="auto"/>
              <w:ind w:left="284" w:hanging="284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2462E0" w:rsidRDefault="000C6985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Sanitarna tłoczna</w:t>
            </w:r>
          </w:p>
        </w:tc>
        <w:tc>
          <w:tcPr>
            <w:tcW w:w="992" w:type="dxa"/>
            <w:vAlign w:val="center"/>
          </w:tcPr>
          <w:p w:rsidR="002462E0" w:rsidRDefault="000C6985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0,217</w:t>
            </w: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A24CF" w:rsidRPr="00FC4506" w:rsidTr="00931DCF">
        <w:trPr>
          <w:trHeight w:val="236"/>
        </w:trPr>
        <w:tc>
          <w:tcPr>
            <w:tcW w:w="567" w:type="dxa"/>
            <w:shd w:val="clear" w:color="auto" w:fill="B8CCE4" w:themeFill="accent1" w:themeFillTint="66"/>
          </w:tcPr>
          <w:p w:rsidR="002A24CF" w:rsidRPr="007D6D7A" w:rsidRDefault="000C6985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</w:tcPr>
          <w:p w:rsidR="002A24CF" w:rsidRPr="007D6D7A" w:rsidRDefault="002A24CF" w:rsidP="007D6D7A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6D7A">
              <w:rPr>
                <w:rFonts w:ascii="Times New Roman" w:hAnsi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A24CF" w:rsidRPr="007D6D7A" w:rsidRDefault="002A24C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9,424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A24CF" w:rsidRPr="007D6D7A" w:rsidRDefault="002A24C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2A24CF" w:rsidRPr="007D6D7A" w:rsidRDefault="002A24C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2A24CF" w:rsidRDefault="000C6985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A24CF" w:rsidRPr="007D6D7A" w:rsidRDefault="002A24CF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7D6D7A" w:rsidRDefault="009D5BCF" w:rsidP="00CD67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204">
        <w:rPr>
          <w:rFonts w:ascii="Times New Roman" w:hAnsi="Times New Roman"/>
          <w:sz w:val="24"/>
          <w:szCs w:val="24"/>
        </w:rPr>
        <w:t>D</w:t>
      </w:r>
      <w:r w:rsidR="00EC0B91" w:rsidRPr="00775204">
        <w:rPr>
          <w:rFonts w:ascii="Times New Roman" w:hAnsi="Times New Roman"/>
          <w:sz w:val="24"/>
          <w:szCs w:val="24"/>
        </w:rPr>
        <w:t xml:space="preserve">ługości sieci kanalizacyjnej na której wykonanie zostały </w:t>
      </w:r>
      <w:r w:rsidRPr="00775204">
        <w:rPr>
          <w:rFonts w:ascii="Times New Roman" w:hAnsi="Times New Roman"/>
          <w:sz w:val="24"/>
          <w:szCs w:val="24"/>
        </w:rPr>
        <w:t xml:space="preserve">już </w:t>
      </w:r>
      <w:r w:rsidR="00EC0B91" w:rsidRPr="00775204">
        <w:rPr>
          <w:rFonts w:ascii="Times New Roman" w:hAnsi="Times New Roman"/>
          <w:sz w:val="24"/>
          <w:szCs w:val="24"/>
        </w:rPr>
        <w:t xml:space="preserve">pozyskane środki finansowe </w:t>
      </w:r>
      <w:r w:rsidRPr="00DD0E34">
        <w:rPr>
          <w:rFonts w:ascii="Times New Roman" w:hAnsi="Times New Roman"/>
          <w:sz w:val="24"/>
          <w:szCs w:val="24"/>
        </w:rPr>
        <w:t>(</w:t>
      </w:r>
      <w:r w:rsidR="002462E0" w:rsidRPr="002462E0">
        <w:rPr>
          <w:rFonts w:ascii="Times New Roman" w:hAnsi="Times New Roman"/>
          <w:sz w:val="24"/>
          <w:szCs w:val="24"/>
        </w:rPr>
        <w:t>sieć w trakcie realizacji</w:t>
      </w:r>
      <w:r w:rsidRPr="00DD0E34">
        <w:rPr>
          <w:rFonts w:ascii="Times New Roman" w:hAnsi="Times New Roman"/>
          <w:sz w:val="24"/>
          <w:szCs w:val="24"/>
        </w:rPr>
        <w:t xml:space="preserve">) </w:t>
      </w:r>
      <w:r w:rsidR="00EC0B91" w:rsidRPr="00DD0E34">
        <w:rPr>
          <w:rFonts w:ascii="Times New Roman" w:hAnsi="Times New Roman"/>
          <w:sz w:val="24"/>
          <w:szCs w:val="24"/>
        </w:rPr>
        <w:t>oraz</w:t>
      </w:r>
      <w:r w:rsidR="00EC0B91" w:rsidRPr="00775204">
        <w:rPr>
          <w:rFonts w:ascii="Times New Roman" w:hAnsi="Times New Roman"/>
          <w:sz w:val="24"/>
          <w:szCs w:val="24"/>
        </w:rPr>
        <w:t xml:space="preserve"> RLM planowany do przyłączenia do tej sieci (stałych mieszkańców, osób czasowo przebywających w aglomeracji oraz przemysłu) wykazywany </w:t>
      </w:r>
      <w:r w:rsidRPr="00775204">
        <w:rPr>
          <w:rFonts w:ascii="Times New Roman" w:hAnsi="Times New Roman"/>
          <w:sz w:val="24"/>
          <w:szCs w:val="24"/>
        </w:rPr>
        <w:t>jest</w:t>
      </w:r>
      <w:r w:rsidR="00EC0B91" w:rsidRPr="00775204">
        <w:rPr>
          <w:rFonts w:ascii="Times New Roman" w:hAnsi="Times New Roman"/>
          <w:sz w:val="24"/>
          <w:szCs w:val="24"/>
        </w:rPr>
        <w:t xml:space="preserve"> w stanie istniejącym.</w:t>
      </w:r>
      <w:r w:rsidR="00533B8D" w:rsidRPr="00775204">
        <w:rPr>
          <w:rFonts w:ascii="Times New Roman" w:hAnsi="Times New Roman"/>
          <w:sz w:val="24"/>
          <w:szCs w:val="24"/>
        </w:rPr>
        <w:t xml:space="preserve"> Długość tej sieci nie jest brana pod uwagę przy obliczaniu wskaźnika koncentracji.</w:t>
      </w:r>
    </w:p>
    <w:p w:rsidR="003D4EF5" w:rsidRPr="00775204" w:rsidRDefault="003D4EF5" w:rsidP="00CD67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00544" w:rsidRDefault="008479BE" w:rsidP="00100544">
      <w:pPr>
        <w:pStyle w:val="Akapitzlist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0544">
        <w:rPr>
          <w:rFonts w:ascii="Times New Roman" w:hAnsi="Times New Roman"/>
          <w:b/>
          <w:sz w:val="24"/>
          <w:szCs w:val="24"/>
        </w:rPr>
        <w:lastRenderedPageBreak/>
        <w:t xml:space="preserve">Informacje na temat długości i rodzaju </w:t>
      </w:r>
      <w:r w:rsidRPr="00100544">
        <w:rPr>
          <w:rFonts w:ascii="Times New Roman" w:hAnsi="Times New Roman"/>
          <w:b/>
          <w:sz w:val="24"/>
          <w:szCs w:val="24"/>
          <w:u w:val="single"/>
        </w:rPr>
        <w:t>planowanej</w:t>
      </w:r>
      <w:r w:rsidRPr="00100544">
        <w:rPr>
          <w:rFonts w:ascii="Times New Roman" w:hAnsi="Times New Roman"/>
          <w:b/>
          <w:sz w:val="24"/>
          <w:szCs w:val="24"/>
        </w:rPr>
        <w:t xml:space="preserve"> do </w:t>
      </w:r>
      <w:r w:rsidR="00B82250" w:rsidRPr="00100544">
        <w:rPr>
          <w:rFonts w:ascii="Times New Roman" w:hAnsi="Times New Roman"/>
          <w:b/>
          <w:sz w:val="24"/>
          <w:szCs w:val="24"/>
        </w:rPr>
        <w:t>budowy</w:t>
      </w:r>
      <w:r w:rsidRPr="00100544">
        <w:rPr>
          <w:rFonts w:ascii="Times New Roman" w:hAnsi="Times New Roman"/>
          <w:b/>
          <w:sz w:val="24"/>
          <w:szCs w:val="24"/>
        </w:rPr>
        <w:t xml:space="preserve"> sieci kanalizacyjnej oraz </w:t>
      </w:r>
      <w:r w:rsidR="00B82250" w:rsidRPr="00100544">
        <w:rPr>
          <w:rFonts w:ascii="Times New Roman" w:hAnsi="Times New Roman"/>
          <w:b/>
          <w:sz w:val="24"/>
          <w:szCs w:val="24"/>
        </w:rPr>
        <w:t>wskaźnikach koncentracji</w:t>
      </w:r>
      <w:r w:rsidR="009544B0" w:rsidRPr="006D652F">
        <w:rPr>
          <w:rStyle w:val="Odwoanieprzypisudolnego"/>
          <w:b/>
          <w:sz w:val="24"/>
          <w:szCs w:val="24"/>
        </w:rPr>
        <w:footnoteReference w:id="2"/>
      </w:r>
      <w:r w:rsidR="00B82250" w:rsidRPr="00100544">
        <w:rPr>
          <w:rFonts w:ascii="Times New Roman" w:hAnsi="Times New Roman"/>
          <w:b/>
          <w:sz w:val="24"/>
          <w:szCs w:val="24"/>
        </w:rPr>
        <w:t>.</w:t>
      </w:r>
    </w:p>
    <w:p w:rsidR="00100544" w:rsidRPr="00100544" w:rsidRDefault="00100544" w:rsidP="00100544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479BE" w:rsidRPr="006D5F70" w:rsidRDefault="00100544" w:rsidP="00100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5F70">
        <w:rPr>
          <w:rFonts w:ascii="Times New Roman" w:hAnsi="Times New Roman"/>
          <w:b/>
          <w:sz w:val="24"/>
          <w:szCs w:val="24"/>
        </w:rPr>
        <w:t>1.2.1. Sieć kanalizacyjna planowana do realizacji o wskaźniku nie mniejszym niż 120 osób na 1 km sieci.</w:t>
      </w:r>
    </w:p>
    <w:p w:rsidR="00CA4877" w:rsidRPr="00CA4877" w:rsidRDefault="002462E0" w:rsidP="00800261">
      <w:pPr>
        <w:pStyle w:val="NormalnyWeb"/>
        <w:spacing w:before="0" w:beforeAutospacing="0" w:after="0" w:afterAutospacing="0"/>
        <w:ind w:left="1080" w:hanging="1080"/>
        <w:contextualSpacing/>
      </w:pPr>
      <w:r w:rsidRPr="002462E0">
        <w:t>Nie dotyczy.</w:t>
      </w:r>
    </w:p>
    <w:p w:rsidR="00816E6D" w:rsidRPr="00FC4506" w:rsidRDefault="00816E6D" w:rsidP="00800261">
      <w:pPr>
        <w:pStyle w:val="NormalnyWeb"/>
        <w:spacing w:before="0" w:beforeAutospacing="0" w:after="0" w:afterAutospacing="0"/>
        <w:ind w:left="1080" w:hanging="1080"/>
        <w:contextualSpacing/>
        <w:rPr>
          <w:b/>
          <w:highlight w:val="yellow"/>
        </w:rPr>
      </w:pPr>
    </w:p>
    <w:p w:rsidR="008479BE" w:rsidRDefault="00100544" w:rsidP="00100544">
      <w:pPr>
        <w:pStyle w:val="NormalnyWeb"/>
        <w:numPr>
          <w:ilvl w:val="2"/>
          <w:numId w:val="22"/>
        </w:numPr>
        <w:tabs>
          <w:tab w:val="left" w:pos="567"/>
        </w:tabs>
        <w:spacing w:before="0" w:beforeAutospacing="0" w:after="0" w:afterAutospacing="0"/>
        <w:ind w:left="23" w:hanging="23"/>
        <w:contextualSpacing/>
        <w:jc w:val="both"/>
        <w:rPr>
          <w:b/>
        </w:rPr>
      </w:pPr>
      <w:r w:rsidRPr="00100544">
        <w:rPr>
          <w:b/>
        </w:rPr>
        <w:t>Sieć kanalizacyjna planowana do realizacji o wskaźniku koncentracji nie mniejszym niż 90 osób na 1 km sieci.</w:t>
      </w:r>
      <w:r w:rsidR="008479BE" w:rsidRPr="00100544">
        <w:rPr>
          <w:b/>
        </w:rPr>
        <w:tab/>
      </w:r>
    </w:p>
    <w:p w:rsidR="002462E0" w:rsidRDefault="002462E0" w:rsidP="002462E0">
      <w:pPr>
        <w:pStyle w:val="NormalnyWeb"/>
        <w:tabs>
          <w:tab w:val="left" w:pos="567"/>
        </w:tabs>
        <w:spacing w:before="0" w:beforeAutospacing="0" w:after="0" w:afterAutospacing="0"/>
        <w:ind w:left="23"/>
        <w:contextualSpacing/>
        <w:jc w:val="both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4"/>
        <w:gridCol w:w="1276"/>
        <w:gridCol w:w="851"/>
        <w:gridCol w:w="1134"/>
        <w:gridCol w:w="1984"/>
        <w:gridCol w:w="1276"/>
        <w:gridCol w:w="992"/>
      </w:tblGrid>
      <w:tr w:rsidR="00CB1EAB" w:rsidRPr="00CB1EAB" w:rsidTr="005D2F9C">
        <w:trPr>
          <w:trHeight w:val="291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CB1EAB" w:rsidRPr="00CB1EAB" w:rsidRDefault="00CB1EA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B1EAB" w:rsidRPr="00CB1EAB" w:rsidRDefault="00CB1EA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CB1EAB" w:rsidRPr="00CB1EAB" w:rsidRDefault="00CB1EA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Kanalizacja planowana do realizacji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CB1EAB" w:rsidRPr="00CB1EAB" w:rsidRDefault="00CB1EA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Długość</w:t>
            </w:r>
          </w:p>
          <w:p w:rsidR="00CB1EAB" w:rsidRPr="00CB1EAB" w:rsidRDefault="00CB1EA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394" w:type="dxa"/>
            <w:gridSpan w:val="3"/>
            <w:shd w:val="clear" w:color="auto" w:fill="D9D9D9"/>
            <w:vAlign w:val="center"/>
          </w:tcPr>
          <w:p w:rsidR="00CB1EAB" w:rsidRPr="00CB1EAB" w:rsidRDefault="00CB1EA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Liczba osób, które będą obsługiwane przez planowaną do wykonania kanalizację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CB1EAB" w:rsidRPr="00CB1EAB" w:rsidRDefault="002462E0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462E0">
              <w:rPr>
                <w:rFonts w:ascii="Times New Roman" w:hAnsi="Times New Roman"/>
                <w:sz w:val="18"/>
                <w:szCs w:val="18"/>
                <w:lang w:eastAsia="pl-PL"/>
              </w:rPr>
              <w:t>RLM przemysłu</w:t>
            </w:r>
          </w:p>
        </w:tc>
      </w:tr>
      <w:tr w:rsidR="00CB1EAB" w:rsidRPr="00CB1EAB" w:rsidTr="005D2F9C">
        <w:tc>
          <w:tcPr>
            <w:tcW w:w="567" w:type="dxa"/>
            <w:vMerge/>
            <w:shd w:val="pct10" w:color="auto" w:fill="auto"/>
            <w:vAlign w:val="center"/>
          </w:tcPr>
          <w:p w:rsidR="00CB1EAB" w:rsidRPr="00CB1EAB" w:rsidRDefault="00CB1EA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pct10" w:color="auto" w:fill="auto"/>
            <w:vAlign w:val="center"/>
          </w:tcPr>
          <w:p w:rsidR="00CB1EAB" w:rsidRPr="00CB1EAB" w:rsidRDefault="00CB1EA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:rsidR="00CB1EAB" w:rsidRPr="00CB1EAB" w:rsidRDefault="00CB1EA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shd w:val="pct10" w:color="auto" w:fill="auto"/>
            <w:vAlign w:val="center"/>
          </w:tcPr>
          <w:p w:rsidR="00CB1EAB" w:rsidRPr="00CB1EAB" w:rsidRDefault="00CB1EA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B1EAB" w:rsidRPr="00CB1EAB" w:rsidRDefault="002462E0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462E0">
              <w:rPr>
                <w:rFonts w:ascii="Times New Roman" w:hAnsi="Times New Roman"/>
                <w:sz w:val="18"/>
                <w:szCs w:val="18"/>
                <w:lang w:eastAsia="pl-PL"/>
              </w:rPr>
              <w:t>Stali mieszkańcy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B1EAB" w:rsidRPr="00CB1EAB" w:rsidRDefault="00CB1EAB" w:rsidP="006D5F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Osoby czasowo przebywające na terenie aglomeracji</w:t>
            </w:r>
            <w:r w:rsidRPr="00CB1EAB">
              <w:rPr>
                <w:rFonts w:ascii="Times New Roman" w:hAnsi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B1EAB" w:rsidRPr="00CB1EAB" w:rsidRDefault="00CB1EA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sumaryczna liczba osób</w:t>
            </w:r>
          </w:p>
          <w:p w:rsidR="00CB1EAB" w:rsidRPr="00CB1EAB" w:rsidRDefault="00CB1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[kol </w:t>
            </w:r>
            <w:r w:rsidR="005D2F9C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+ kol </w:t>
            </w:r>
            <w:r w:rsidR="005D2F9C">
              <w:rPr>
                <w:rFonts w:ascii="Times New Roman" w:hAnsi="Times New Roman"/>
                <w:sz w:val="18"/>
                <w:szCs w:val="18"/>
                <w:lang w:eastAsia="pl-PL"/>
              </w:rPr>
              <w:t>6</w:t>
            </w: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992" w:type="dxa"/>
            <w:vMerge/>
            <w:shd w:val="pct10" w:color="auto" w:fill="auto"/>
            <w:vAlign w:val="center"/>
          </w:tcPr>
          <w:p w:rsidR="00CB1EAB" w:rsidRPr="00CB1EAB" w:rsidRDefault="00CB1EA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CB1EAB" w:rsidRPr="00CB1EAB" w:rsidTr="005D2F9C">
        <w:trPr>
          <w:trHeight w:val="252"/>
        </w:trPr>
        <w:tc>
          <w:tcPr>
            <w:tcW w:w="567" w:type="dxa"/>
            <w:shd w:val="clear" w:color="auto" w:fill="FFFFFF"/>
            <w:vAlign w:val="center"/>
          </w:tcPr>
          <w:p w:rsidR="00CB1EAB" w:rsidRPr="00CB1EAB" w:rsidRDefault="002462E0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462E0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1EAB" w:rsidRPr="00CB1EAB" w:rsidRDefault="002462E0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462E0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1EAB" w:rsidRPr="00CB1EAB" w:rsidRDefault="002462E0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462E0"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B1EAB" w:rsidRPr="00CB1EAB" w:rsidRDefault="0024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462E0"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B1EAB" w:rsidRPr="00CB1EAB" w:rsidRDefault="002462E0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462E0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B1EAB" w:rsidRPr="00CB1EAB" w:rsidRDefault="002462E0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462E0">
              <w:rPr>
                <w:rFonts w:ascii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1EAB" w:rsidRPr="00CB1EAB" w:rsidRDefault="002462E0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462E0">
              <w:rPr>
                <w:rFonts w:ascii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B1EAB" w:rsidRPr="00CB1EAB" w:rsidRDefault="002462E0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462E0">
              <w:rPr>
                <w:rFonts w:ascii="Times New Roman" w:hAnsi="Times New Roman"/>
                <w:sz w:val="18"/>
                <w:szCs w:val="18"/>
                <w:lang w:eastAsia="pl-PL"/>
              </w:rPr>
              <w:t>8</w:t>
            </w:r>
          </w:p>
        </w:tc>
      </w:tr>
      <w:tr w:rsidR="00155B26" w:rsidRPr="00CB1EAB" w:rsidTr="00155B26">
        <w:trPr>
          <w:trHeight w:val="252"/>
        </w:trPr>
        <w:tc>
          <w:tcPr>
            <w:tcW w:w="567" w:type="dxa"/>
            <w:vMerge w:val="restart"/>
            <w:shd w:val="clear" w:color="auto" w:fill="FFFFFF"/>
            <w:vAlign w:val="center"/>
          </w:tcPr>
          <w:p w:rsidR="00155B26" w:rsidRPr="00CB1EAB" w:rsidRDefault="00155B26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55B26" w:rsidRPr="00CB1EAB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Gmina Skoczów</w:t>
            </w:r>
          </w:p>
        </w:tc>
        <w:tc>
          <w:tcPr>
            <w:tcW w:w="1276" w:type="dxa"/>
            <w:shd w:val="clear" w:color="auto" w:fill="FFFFFF"/>
          </w:tcPr>
          <w:p w:rsidR="002462E0" w:rsidRDefault="00155B26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E4C3C">
              <w:rPr>
                <w:rFonts w:ascii="Times New Roman" w:hAnsi="Times New Roman"/>
                <w:sz w:val="18"/>
                <w:szCs w:val="18"/>
                <w:lang w:eastAsia="pl-PL"/>
              </w:rPr>
              <w:t>Sanitarna grawitacyjna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5B26" w:rsidRPr="00CB1EAB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5B26" w:rsidRPr="00CB1EAB" w:rsidDel="00CB1EAB" w:rsidRDefault="00155B26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55B26" w:rsidRPr="00CB1EAB" w:rsidDel="00CB1EAB" w:rsidRDefault="00155B26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5B26" w:rsidRPr="00CB1EAB" w:rsidDel="00CB1EAB" w:rsidRDefault="00155B26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5B26" w:rsidRPr="00CB1EAB" w:rsidDel="00CB1EAB" w:rsidRDefault="00155B26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155B26" w:rsidRPr="00CB1EAB" w:rsidTr="00155B26">
        <w:trPr>
          <w:trHeight w:val="252"/>
        </w:trPr>
        <w:tc>
          <w:tcPr>
            <w:tcW w:w="567" w:type="dxa"/>
            <w:vMerge/>
            <w:shd w:val="clear" w:color="auto" w:fill="FFFFFF"/>
            <w:vAlign w:val="center"/>
          </w:tcPr>
          <w:p w:rsidR="00155B26" w:rsidRPr="00CB1EAB" w:rsidRDefault="00155B26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55B26" w:rsidRPr="00CB1EAB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</w:tcPr>
          <w:p w:rsidR="002462E0" w:rsidRDefault="00155B26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E4C3C">
              <w:rPr>
                <w:rFonts w:ascii="Times New Roman" w:hAnsi="Times New Roman"/>
                <w:sz w:val="18"/>
                <w:szCs w:val="18"/>
                <w:lang w:eastAsia="pl-PL"/>
              </w:rPr>
              <w:t>Sanitarna grawitacyjna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55B26" w:rsidRPr="00CB1EAB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55B26" w:rsidRPr="00CB1EAB" w:rsidDel="00CB1EAB" w:rsidRDefault="00155B26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155B26" w:rsidRPr="00CB1EAB" w:rsidDel="00CB1EAB" w:rsidRDefault="00155B26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5B26" w:rsidRPr="00CB1EAB" w:rsidDel="00CB1EAB" w:rsidRDefault="00155B26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55B26" w:rsidRPr="00CB1EAB" w:rsidDel="00CB1EAB" w:rsidRDefault="00155B26" w:rsidP="005E75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642EFF" w:rsidRPr="00CB1EAB" w:rsidTr="00155B26">
        <w:trPr>
          <w:trHeight w:val="397"/>
        </w:trPr>
        <w:tc>
          <w:tcPr>
            <w:tcW w:w="567" w:type="dxa"/>
            <w:vMerge w:val="restart"/>
          </w:tcPr>
          <w:p w:rsidR="00642EFF" w:rsidRPr="00CB1EAB" w:rsidRDefault="00155B26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  <w:p w:rsidR="00642EFF" w:rsidRPr="00CB1EAB" w:rsidRDefault="00642EF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462E0" w:rsidRDefault="00642EFF" w:rsidP="0024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Gmina Brenna</w:t>
            </w:r>
          </w:p>
          <w:p w:rsidR="002462E0" w:rsidRDefault="002462E0" w:rsidP="0024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2462E0" w:rsidRDefault="002462E0" w:rsidP="0024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462E0" w:rsidRDefault="00642EFF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Sanitarna grawitacyjna</w:t>
            </w:r>
          </w:p>
        </w:tc>
        <w:tc>
          <w:tcPr>
            <w:tcW w:w="851" w:type="dxa"/>
            <w:vAlign w:val="center"/>
          </w:tcPr>
          <w:p w:rsidR="00642EFF" w:rsidRPr="00CB1EAB" w:rsidRDefault="00642E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8,800</w:t>
            </w:r>
          </w:p>
        </w:tc>
        <w:tc>
          <w:tcPr>
            <w:tcW w:w="1134" w:type="dxa"/>
            <w:vMerge w:val="restart"/>
            <w:vAlign w:val="center"/>
          </w:tcPr>
          <w:p w:rsidR="00642EFF" w:rsidRPr="005C21C6" w:rsidRDefault="00642EF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21C6">
              <w:rPr>
                <w:rFonts w:ascii="Times New Roman" w:hAnsi="Times New Roman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1984" w:type="dxa"/>
            <w:vMerge w:val="restart"/>
            <w:vAlign w:val="center"/>
          </w:tcPr>
          <w:p w:rsidR="00642EFF" w:rsidRPr="0024175E" w:rsidRDefault="00642EF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4175E">
              <w:rPr>
                <w:rFonts w:ascii="Times New Roman" w:hAnsi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76" w:type="dxa"/>
            <w:vMerge w:val="restart"/>
            <w:vAlign w:val="center"/>
          </w:tcPr>
          <w:p w:rsidR="00642EFF" w:rsidRPr="005C21C6" w:rsidRDefault="00642EF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21C6">
              <w:rPr>
                <w:rFonts w:ascii="Times New Roman" w:hAnsi="Times New Roman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992" w:type="dxa"/>
            <w:vMerge w:val="restart"/>
            <w:vAlign w:val="center"/>
          </w:tcPr>
          <w:p w:rsidR="00642EFF" w:rsidRPr="005C21C6" w:rsidRDefault="00642EF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C21C6"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642EFF" w:rsidRPr="00CB1EAB" w:rsidTr="00155B26">
        <w:trPr>
          <w:trHeight w:val="397"/>
        </w:trPr>
        <w:tc>
          <w:tcPr>
            <w:tcW w:w="567" w:type="dxa"/>
            <w:vMerge/>
          </w:tcPr>
          <w:p w:rsidR="00642EFF" w:rsidRPr="00CB1EAB" w:rsidRDefault="00642EF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2462E0" w:rsidRDefault="002462E0" w:rsidP="0024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2462E0" w:rsidRDefault="00642EFF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B1EAB">
              <w:rPr>
                <w:rFonts w:ascii="Times New Roman" w:hAnsi="Times New Roman"/>
                <w:sz w:val="18"/>
                <w:szCs w:val="18"/>
                <w:lang w:eastAsia="pl-PL"/>
              </w:rPr>
              <w:t>Sanitarna tłoczna</w:t>
            </w:r>
          </w:p>
        </w:tc>
        <w:tc>
          <w:tcPr>
            <w:tcW w:w="851" w:type="dxa"/>
            <w:vAlign w:val="center"/>
          </w:tcPr>
          <w:p w:rsidR="00642EFF" w:rsidRPr="00642EFF" w:rsidRDefault="002462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462E0"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vMerge/>
          </w:tcPr>
          <w:p w:rsidR="00642EFF" w:rsidRPr="00642EFF" w:rsidRDefault="00642EF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vMerge/>
          </w:tcPr>
          <w:p w:rsidR="00642EFF" w:rsidRPr="00642EFF" w:rsidRDefault="00642EF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</w:tcPr>
          <w:p w:rsidR="00642EFF" w:rsidRPr="00642EFF" w:rsidRDefault="00642EF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</w:tcPr>
          <w:p w:rsidR="00642EFF" w:rsidRPr="00642EFF" w:rsidRDefault="00642EFF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55B26" w:rsidRPr="00CB1EAB" w:rsidTr="00155B26">
        <w:trPr>
          <w:trHeight w:val="269"/>
        </w:trPr>
        <w:tc>
          <w:tcPr>
            <w:tcW w:w="567" w:type="dxa"/>
            <w:vMerge w:val="restart"/>
            <w:shd w:val="clear" w:color="auto" w:fill="auto"/>
          </w:tcPr>
          <w:p w:rsidR="00155B26" w:rsidRPr="00CB1EAB" w:rsidRDefault="00155B26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55B26" w:rsidRPr="00CB1EAB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Gmina Ustroń</w:t>
            </w:r>
          </w:p>
        </w:tc>
        <w:tc>
          <w:tcPr>
            <w:tcW w:w="1276" w:type="dxa"/>
            <w:shd w:val="clear" w:color="auto" w:fill="auto"/>
          </w:tcPr>
          <w:p w:rsidR="002462E0" w:rsidRDefault="00155B26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77DD1">
              <w:rPr>
                <w:rFonts w:ascii="Times New Roman" w:hAnsi="Times New Roman"/>
                <w:sz w:val="18"/>
                <w:szCs w:val="18"/>
                <w:lang w:eastAsia="pl-PL"/>
              </w:rPr>
              <w:t>Sanitarna grawitacyjna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5B26" w:rsidRPr="00642EFF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26" w:rsidRPr="00642EFF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5B26" w:rsidRPr="00642EFF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B26" w:rsidRPr="00642EFF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26" w:rsidRPr="00642EFF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155B26" w:rsidRPr="00CB1EAB" w:rsidTr="00D36E4C">
        <w:trPr>
          <w:trHeight w:val="269"/>
        </w:trPr>
        <w:tc>
          <w:tcPr>
            <w:tcW w:w="567" w:type="dxa"/>
            <w:vMerge/>
            <w:shd w:val="clear" w:color="auto" w:fill="C6D9F1"/>
          </w:tcPr>
          <w:p w:rsidR="00155B26" w:rsidRDefault="00155B26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55B26" w:rsidRPr="00B9216D" w:rsidRDefault="00155B26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2462E0" w:rsidRDefault="00155B26" w:rsidP="002462E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77DD1">
              <w:rPr>
                <w:rFonts w:ascii="Times New Roman" w:hAnsi="Times New Roman"/>
                <w:sz w:val="18"/>
                <w:szCs w:val="18"/>
                <w:lang w:eastAsia="pl-PL"/>
              </w:rPr>
              <w:t>Sanitarna grawitacyjna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5B26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5B26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5B26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5B26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5B26" w:rsidRDefault="00155B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155B26" w:rsidRPr="00EB4A52" w:rsidTr="00155B26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55B26" w:rsidRPr="00CB1EAB" w:rsidRDefault="00155B26" w:rsidP="00D36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55B26" w:rsidRPr="00CB1EAB" w:rsidRDefault="00155B26" w:rsidP="00D36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B9216D">
              <w:rPr>
                <w:rFonts w:ascii="Times New Roman" w:hAnsi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26" w:rsidRPr="00EB4A52" w:rsidRDefault="00155B26" w:rsidP="00D36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26" w:rsidRPr="00EB4A52" w:rsidRDefault="00155B26" w:rsidP="00D36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26" w:rsidRPr="00EB4A52" w:rsidRDefault="00155B26" w:rsidP="00D36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26" w:rsidRPr="00EB4A52" w:rsidRDefault="00155B26" w:rsidP="00D36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26" w:rsidRPr="00EB4A52" w:rsidRDefault="00155B26" w:rsidP="00D36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C12229" w:rsidRDefault="00C12229" w:rsidP="00800261">
      <w:pPr>
        <w:pStyle w:val="NormalnyWeb"/>
        <w:spacing w:before="0" w:beforeAutospacing="0" w:after="0" w:afterAutospacing="0"/>
        <w:ind w:left="1080" w:hanging="1080"/>
        <w:contextualSpacing/>
        <w:rPr>
          <w:b/>
          <w:highlight w:val="yellow"/>
        </w:rPr>
      </w:pPr>
    </w:p>
    <w:p w:rsidR="002462E0" w:rsidRDefault="004208F2" w:rsidP="002462E0">
      <w:pPr>
        <w:pStyle w:val="NormalnyWeb"/>
        <w:spacing w:before="0" w:beforeAutospacing="0" w:after="0" w:afterAutospacing="0"/>
        <w:contextualSpacing/>
        <w:jc w:val="both"/>
        <w:rPr>
          <w:b/>
          <w:highlight w:val="yellow"/>
        </w:rPr>
      </w:pPr>
      <w:r>
        <w:t>Wykaz miast i/lub miejscowości (wchodzących w skład aglomeracji), w obrębie których planuje się wykonanie sieci kanalizacji sanitarnej, wraz ze wskazaniem terenów na których zlokalizowana jest planowana do budowy sieć kanalizacyjna:</w:t>
      </w:r>
      <w:r w:rsidR="00ED2B8E">
        <w:t xml:space="preserve"> p</w:t>
      </w:r>
      <w:r>
        <w:t>lanowana do budowy na terenie Gminy Brenna sieć kanalizacji sanitarnej grawitacyjnej zlokalizowana jest na terenie</w:t>
      </w:r>
      <w:r w:rsidR="00ED2B8E">
        <w:br/>
      </w:r>
      <w:r>
        <w:t xml:space="preserve">o przynajmniej jednoprocentowym średnim spadku w kierunku istniejącej oczyszczalni ścieków i położona jest </w:t>
      </w:r>
      <w:r w:rsidRPr="004A1DC5">
        <w:rPr>
          <w:b/>
          <w:bCs/>
          <w:iCs/>
        </w:rPr>
        <w:t xml:space="preserve">w rejonie Brennej </w:t>
      </w:r>
      <w:proofErr w:type="spellStart"/>
      <w:r w:rsidRPr="004A1DC5">
        <w:rPr>
          <w:b/>
          <w:bCs/>
          <w:iCs/>
        </w:rPr>
        <w:t>Kormany</w:t>
      </w:r>
      <w:proofErr w:type="spellEnd"/>
      <w:r w:rsidRPr="004A1DC5">
        <w:rPr>
          <w:b/>
          <w:bCs/>
          <w:iCs/>
        </w:rPr>
        <w:t xml:space="preserve"> – Leśników przy ulicach: </w:t>
      </w:r>
      <w:proofErr w:type="spellStart"/>
      <w:r w:rsidRPr="004A1DC5">
        <w:rPr>
          <w:b/>
          <w:bCs/>
          <w:iCs/>
        </w:rPr>
        <w:t>Kormany</w:t>
      </w:r>
      <w:proofErr w:type="spellEnd"/>
      <w:r w:rsidRPr="004A1DC5">
        <w:rPr>
          <w:b/>
          <w:bCs/>
          <w:iCs/>
        </w:rPr>
        <w:t xml:space="preserve">, Drożyska, Łączka, Topolowa, dr </w:t>
      </w:r>
      <w:proofErr w:type="spellStart"/>
      <w:r w:rsidRPr="004A1DC5">
        <w:rPr>
          <w:b/>
          <w:bCs/>
          <w:iCs/>
        </w:rPr>
        <w:t>Kisiały</w:t>
      </w:r>
      <w:proofErr w:type="spellEnd"/>
      <w:r w:rsidRPr="004A1DC5">
        <w:rPr>
          <w:b/>
          <w:bCs/>
          <w:iCs/>
        </w:rPr>
        <w:t>, Leśników, Wiązowa.</w:t>
      </w:r>
      <w:r>
        <w:rPr>
          <w:b/>
          <w:bCs/>
          <w:iCs/>
        </w:rPr>
        <w:t xml:space="preserve"> </w:t>
      </w:r>
    </w:p>
    <w:p w:rsidR="004208F2" w:rsidRDefault="004208F2" w:rsidP="00800261">
      <w:pPr>
        <w:pStyle w:val="NormalnyWeb"/>
        <w:spacing w:before="0" w:beforeAutospacing="0" w:after="0" w:afterAutospacing="0"/>
        <w:ind w:left="1080" w:hanging="1080"/>
        <w:contextualSpacing/>
        <w:rPr>
          <w:b/>
          <w:highlight w:val="yellow"/>
        </w:rPr>
      </w:pPr>
    </w:p>
    <w:p w:rsidR="002462E0" w:rsidRDefault="002462E0" w:rsidP="002462E0">
      <w:pPr>
        <w:pStyle w:val="NormalnyWeb"/>
        <w:spacing w:before="0" w:beforeAutospacing="0" w:after="0" w:afterAutospacing="0"/>
        <w:contextualSpacing/>
        <w:rPr>
          <w:b/>
        </w:rPr>
      </w:pPr>
      <w:r w:rsidRPr="002462E0">
        <w:rPr>
          <w:b/>
        </w:rPr>
        <w:t>1.2.3 Wskaźnik koncentracji 90÷120 mieszkańców na 1 km sieci</w:t>
      </w:r>
      <w:r w:rsidR="005D48B3" w:rsidRPr="00800261">
        <w:rPr>
          <w:b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97"/>
        <w:gridCol w:w="1417"/>
      </w:tblGrid>
      <w:tr w:rsidR="005D48B3" w:rsidRPr="00800261" w:rsidTr="004208F2">
        <w:tc>
          <w:tcPr>
            <w:tcW w:w="9214" w:type="dxa"/>
            <w:gridSpan w:val="2"/>
            <w:vAlign w:val="center"/>
          </w:tcPr>
          <w:p w:rsidR="005D48B3" w:rsidRPr="00800261" w:rsidRDefault="005D48B3" w:rsidP="00023B17">
            <w:pPr>
              <w:spacing w:after="0" w:line="240" w:lineRule="auto"/>
              <w:contextualSpacing/>
              <w:jc w:val="both"/>
              <w:rPr>
                <w:vertAlign w:val="superscript"/>
              </w:rPr>
            </w:pPr>
            <w:r w:rsidRPr="00800261">
              <w:rPr>
                <w:rFonts w:ascii="Times New Roman" w:hAnsi="Times New Roman"/>
              </w:rPr>
              <w:t xml:space="preserve">Obliczenie wskaźnika </w:t>
            </w:r>
            <w:r>
              <w:rPr>
                <w:rFonts w:ascii="Times New Roman" w:hAnsi="Times New Roman"/>
              </w:rPr>
              <w:t>koncentracji</w:t>
            </w:r>
            <w:r w:rsidRPr="00800261">
              <w:rPr>
                <w:rFonts w:ascii="Times New Roman" w:hAnsi="Times New Roman"/>
              </w:rPr>
              <w:t xml:space="preserve"> dla planowanej do wykonania sieci kanalizacyjnej (dla obszaru </w:t>
            </w:r>
            <w:r>
              <w:rPr>
                <w:rFonts w:ascii="Times New Roman" w:hAnsi="Times New Roman"/>
              </w:rPr>
              <w:br/>
            </w:r>
            <w:r w:rsidRPr="00800261">
              <w:rPr>
                <w:rFonts w:ascii="Times New Roman" w:hAnsi="Times New Roman"/>
              </w:rPr>
              <w:t xml:space="preserve">o wskaźniku </w:t>
            </w:r>
            <w:r>
              <w:rPr>
                <w:rFonts w:ascii="Times New Roman" w:hAnsi="Times New Roman"/>
              </w:rPr>
              <w:t>koncentracji</w:t>
            </w:r>
            <w:r w:rsidRPr="00800261">
              <w:rPr>
                <w:rFonts w:ascii="Times New Roman" w:hAnsi="Times New Roman"/>
              </w:rPr>
              <w:t xml:space="preserve"> nie mniejszym niż 90 osób na </w:t>
            </w:r>
            <w:r>
              <w:rPr>
                <w:rFonts w:ascii="Times New Roman" w:hAnsi="Times New Roman"/>
              </w:rPr>
              <w:t xml:space="preserve">1 </w:t>
            </w:r>
            <w:r w:rsidRPr="00800261">
              <w:rPr>
                <w:rFonts w:ascii="Times New Roman" w:hAnsi="Times New Roman"/>
              </w:rPr>
              <w:t>km sieci)</w:t>
            </w:r>
            <w:r w:rsidRPr="00800261">
              <w:rPr>
                <w:vertAlign w:val="superscript"/>
              </w:rPr>
              <w:t xml:space="preserve"> </w:t>
            </w:r>
          </w:p>
        </w:tc>
      </w:tr>
      <w:tr w:rsidR="005D48B3" w:rsidRPr="00800261" w:rsidTr="004208F2">
        <w:tc>
          <w:tcPr>
            <w:tcW w:w="7797" w:type="dxa"/>
            <w:vAlign w:val="center"/>
          </w:tcPr>
          <w:p w:rsidR="005D48B3" w:rsidRPr="00800261" w:rsidRDefault="005D4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</w:rPr>
              <w:t>Długość sieci kanalizacyjnej planowanej do wykonania [</w:t>
            </w:r>
            <w:r w:rsidR="004208F2">
              <w:rPr>
                <w:rFonts w:ascii="Times New Roman" w:hAnsi="Times New Roman"/>
              </w:rPr>
              <w:t xml:space="preserve">tab. 1.2.2.  </w:t>
            </w:r>
            <w:r w:rsidRPr="00800261">
              <w:rPr>
                <w:rFonts w:ascii="Times New Roman" w:hAnsi="Times New Roman"/>
              </w:rPr>
              <w:t xml:space="preserve">kol. </w:t>
            </w:r>
            <w:r w:rsidR="00CC3311">
              <w:rPr>
                <w:rFonts w:ascii="Times New Roman" w:hAnsi="Times New Roman"/>
              </w:rPr>
              <w:t>4</w:t>
            </w:r>
            <w:r w:rsidRPr="00800261">
              <w:rPr>
                <w:rFonts w:ascii="Times New Roman" w:hAnsi="Times New Roman"/>
              </w:rPr>
              <w:t xml:space="preserve"> </w:t>
            </w:r>
            <w:r w:rsidR="00CC3311">
              <w:rPr>
                <w:rFonts w:ascii="Times New Roman" w:hAnsi="Times New Roman"/>
              </w:rPr>
              <w:t>wiersz 4</w:t>
            </w:r>
            <w:r w:rsidRPr="00800261">
              <w:rPr>
                <w:rFonts w:ascii="Times New Roman" w:hAnsi="Times New Roman"/>
              </w:rPr>
              <w:t>]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D48B3" w:rsidRPr="00800261" w:rsidRDefault="005D48B3" w:rsidP="00023B17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</w:tr>
      <w:tr w:rsidR="005D48B3" w:rsidRPr="00800261" w:rsidTr="004208F2">
        <w:tc>
          <w:tcPr>
            <w:tcW w:w="7797" w:type="dxa"/>
            <w:vAlign w:val="center"/>
          </w:tcPr>
          <w:p w:rsidR="005D48B3" w:rsidRPr="00800261" w:rsidRDefault="005D48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</w:rPr>
              <w:t xml:space="preserve">Sumaryczna liczba </w:t>
            </w:r>
            <w:r>
              <w:rPr>
                <w:rFonts w:ascii="Times New Roman" w:hAnsi="Times New Roman"/>
              </w:rPr>
              <w:t xml:space="preserve">stałych </w:t>
            </w:r>
            <w:r w:rsidRPr="00800261">
              <w:rPr>
                <w:rFonts w:ascii="Times New Roman" w:hAnsi="Times New Roman"/>
              </w:rPr>
              <w:t>mieszkańców oraz osób czasowo przebywając</w:t>
            </w:r>
            <w:r>
              <w:rPr>
                <w:rFonts w:ascii="Times New Roman" w:hAnsi="Times New Roman"/>
              </w:rPr>
              <w:t>ych</w:t>
            </w:r>
            <w:r w:rsidRPr="008002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Pr="00800261">
              <w:rPr>
                <w:rFonts w:ascii="Times New Roman" w:hAnsi="Times New Roman"/>
              </w:rPr>
              <w:t xml:space="preserve"> aglomeracji, którzy będą obsługiwani przez planowaną do wykonania sieć kanalizacyjną [</w:t>
            </w:r>
            <w:r w:rsidR="004208F2">
              <w:rPr>
                <w:rFonts w:ascii="Times New Roman" w:hAnsi="Times New Roman"/>
              </w:rPr>
              <w:t xml:space="preserve">tab. 1.2.2. </w:t>
            </w:r>
            <w:r w:rsidRPr="00800261">
              <w:rPr>
                <w:rFonts w:ascii="Times New Roman" w:hAnsi="Times New Roman"/>
              </w:rPr>
              <w:t xml:space="preserve">kol. </w:t>
            </w:r>
            <w:r w:rsidR="00CC3311">
              <w:rPr>
                <w:rFonts w:ascii="Times New Roman" w:hAnsi="Times New Roman"/>
              </w:rPr>
              <w:t>7 wiersz 4</w:t>
            </w:r>
            <w:r w:rsidRPr="00800261">
              <w:rPr>
                <w:rFonts w:ascii="Times New Roman" w:hAnsi="Times New Roman"/>
              </w:rPr>
              <w:t>]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D48B3" w:rsidRPr="00800261" w:rsidRDefault="00926D5D" w:rsidP="00023B17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</w:t>
            </w:r>
          </w:p>
        </w:tc>
      </w:tr>
      <w:tr w:rsidR="005D48B3" w:rsidRPr="00800261" w:rsidTr="004208F2">
        <w:tc>
          <w:tcPr>
            <w:tcW w:w="7797" w:type="dxa"/>
            <w:vAlign w:val="center"/>
          </w:tcPr>
          <w:p w:rsidR="005D48B3" w:rsidRPr="00800261" w:rsidRDefault="005D48B3" w:rsidP="00023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00261">
              <w:rPr>
                <w:rFonts w:ascii="Times New Roman" w:hAnsi="Times New Roman"/>
              </w:rPr>
              <w:t>Wskaźnik długości sieci = sumaryczna liczba mieszkańców oraz osób czasowo przebywając</w:t>
            </w:r>
            <w:r>
              <w:rPr>
                <w:rFonts w:ascii="Times New Roman" w:hAnsi="Times New Roman"/>
              </w:rPr>
              <w:t>ych w</w:t>
            </w:r>
            <w:r w:rsidRPr="00800261">
              <w:rPr>
                <w:rFonts w:ascii="Times New Roman" w:hAnsi="Times New Roman"/>
              </w:rPr>
              <w:t xml:space="preserve"> aglomeracji [</w:t>
            </w:r>
            <w:r w:rsidR="004208F2">
              <w:rPr>
                <w:rFonts w:ascii="Times New Roman" w:hAnsi="Times New Roman"/>
              </w:rPr>
              <w:t xml:space="preserve">tab. 1.2.2. </w:t>
            </w:r>
            <w:r w:rsidR="00CC3311" w:rsidRPr="00800261">
              <w:rPr>
                <w:rFonts w:ascii="Times New Roman" w:hAnsi="Times New Roman"/>
              </w:rPr>
              <w:t xml:space="preserve">kol. </w:t>
            </w:r>
            <w:r w:rsidR="00CC3311">
              <w:rPr>
                <w:rFonts w:ascii="Times New Roman" w:hAnsi="Times New Roman"/>
              </w:rPr>
              <w:t>7 wiersz 4</w:t>
            </w:r>
            <w:r w:rsidRPr="00800261">
              <w:rPr>
                <w:rFonts w:ascii="Times New Roman" w:hAnsi="Times New Roman"/>
              </w:rPr>
              <w:t>]/długość sieci kanalizacyjnej planowanej do wykonania [</w:t>
            </w:r>
            <w:r w:rsidR="004208F2">
              <w:rPr>
                <w:rFonts w:ascii="Times New Roman" w:hAnsi="Times New Roman"/>
              </w:rPr>
              <w:t xml:space="preserve">tab. 1.2.2. </w:t>
            </w:r>
            <w:r w:rsidR="00CC3311" w:rsidRPr="00800261">
              <w:rPr>
                <w:rFonts w:ascii="Times New Roman" w:hAnsi="Times New Roman"/>
              </w:rPr>
              <w:t xml:space="preserve">kol. </w:t>
            </w:r>
            <w:r w:rsidR="00CC3311">
              <w:rPr>
                <w:rFonts w:ascii="Times New Roman" w:hAnsi="Times New Roman"/>
              </w:rPr>
              <w:t>4</w:t>
            </w:r>
            <w:r w:rsidR="00CC3311" w:rsidRPr="00800261">
              <w:rPr>
                <w:rFonts w:ascii="Times New Roman" w:hAnsi="Times New Roman"/>
              </w:rPr>
              <w:t xml:space="preserve"> </w:t>
            </w:r>
            <w:r w:rsidR="00CC3311">
              <w:rPr>
                <w:rFonts w:ascii="Times New Roman" w:hAnsi="Times New Roman"/>
              </w:rPr>
              <w:t>wiersz 4</w:t>
            </w:r>
            <w:r w:rsidRPr="00800261">
              <w:rPr>
                <w:rFonts w:ascii="Times New Roman" w:hAnsi="Times New Roman"/>
              </w:rPr>
              <w:t>]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5D48B3" w:rsidRPr="00800261" w:rsidRDefault="00926D5D" w:rsidP="00023B17">
            <w:pPr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90,68</w:t>
            </w:r>
          </w:p>
        </w:tc>
      </w:tr>
    </w:tbl>
    <w:p w:rsidR="00FC4506" w:rsidRPr="00D14F3E" w:rsidRDefault="00FC4506" w:rsidP="007E546C">
      <w:pPr>
        <w:pStyle w:val="NormalnyWeb"/>
        <w:numPr>
          <w:ilvl w:val="0"/>
          <w:numId w:val="22"/>
        </w:numPr>
        <w:tabs>
          <w:tab w:val="left" w:pos="0"/>
        </w:tabs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120DE1">
        <w:rPr>
          <w:b/>
        </w:rPr>
        <w:lastRenderedPageBreak/>
        <w:t xml:space="preserve">Informacja o istniejących i planowanych do budowy oczyszczalniach ścieków, a w przypadku aglomeracji zakończonych końcowym punktem zrzutu ścieków komunalnych – informacja, do której aglomeracji ścieki te będą odprowadzane, wraz z </w:t>
      </w:r>
      <w:r w:rsidRPr="00D14F3E">
        <w:rPr>
          <w:b/>
        </w:rPr>
        <w:t>określeniem obciążenia oczyszczalni ścieków.</w:t>
      </w:r>
    </w:p>
    <w:p w:rsidR="000240BE" w:rsidRPr="00D14F3E" w:rsidRDefault="000240BE" w:rsidP="00120DE1">
      <w:pPr>
        <w:pStyle w:val="NormalnyWeb"/>
        <w:tabs>
          <w:tab w:val="left" w:pos="426"/>
        </w:tabs>
        <w:spacing w:before="0" w:beforeAutospacing="0" w:after="0" w:afterAutospacing="0"/>
        <w:contextualSpacing/>
        <w:jc w:val="both"/>
        <w:rPr>
          <w:b/>
        </w:rPr>
      </w:pPr>
    </w:p>
    <w:p w:rsidR="003D5236" w:rsidRPr="00573862" w:rsidRDefault="00AD4351" w:rsidP="008E29D9">
      <w:pPr>
        <w:pStyle w:val="NormalnyWeb"/>
        <w:tabs>
          <w:tab w:val="left" w:pos="426"/>
        </w:tabs>
        <w:spacing w:after="0"/>
        <w:contextualSpacing/>
        <w:jc w:val="both"/>
      </w:pPr>
      <w:r>
        <w:rPr>
          <w:b/>
        </w:rPr>
        <w:tab/>
      </w:r>
      <w:r w:rsidR="00351BA7" w:rsidRPr="00D614B8">
        <w:rPr>
          <w:u w:val="single"/>
        </w:rPr>
        <w:t>Aglomeracja</w:t>
      </w:r>
      <w:r w:rsidR="00120DE1" w:rsidRPr="00D614B8">
        <w:rPr>
          <w:u w:val="single"/>
        </w:rPr>
        <w:t xml:space="preserve"> Skoczów to aglomeracja</w:t>
      </w:r>
      <w:r w:rsidR="00351BA7" w:rsidRPr="00D614B8">
        <w:rPr>
          <w:u w:val="single"/>
        </w:rPr>
        <w:t xml:space="preserve"> z jedną oczyszczalni</w:t>
      </w:r>
      <w:r w:rsidR="00D14F3E" w:rsidRPr="00D614B8">
        <w:rPr>
          <w:u w:val="single"/>
        </w:rPr>
        <w:t>ą</w:t>
      </w:r>
      <w:r w:rsidR="00351BA7" w:rsidRPr="00D614B8">
        <w:rPr>
          <w:u w:val="single"/>
        </w:rPr>
        <w:t xml:space="preserve"> ścieków</w:t>
      </w:r>
      <w:r w:rsidR="00D14F3E" w:rsidRPr="00573862">
        <w:t>, nie planuje się budowy kolejnej oczyszczalni ścieków</w:t>
      </w:r>
      <w:r w:rsidR="00351BA7" w:rsidRPr="00573862">
        <w:t xml:space="preserve">. </w:t>
      </w:r>
      <w:r w:rsidR="00D14F3E" w:rsidRPr="00573862">
        <w:t>Ścieki z Aglomeracji Skoczów nie są odprowadzane do innej aglomeracji poprzez końcowy punkt zrzutu ścieków. Do oczyszczalni ścieków</w:t>
      </w:r>
      <w:r w:rsidR="00CD6761">
        <w:br/>
      </w:r>
      <w:r w:rsidR="00D14F3E" w:rsidRPr="00573862">
        <w:t>w Skoczowie (oczyszczalnia obsługująca Aglomerację Skoczów) nie dopływają ścieki z innej aglomeracji, podłączonej do sieci kanalizacyjnej poprzez końcowy punkt zrzutu.</w:t>
      </w:r>
    </w:p>
    <w:p w:rsidR="009A573C" w:rsidRDefault="009A573C" w:rsidP="008E29D9">
      <w:pPr>
        <w:pStyle w:val="NormalnyWeb"/>
        <w:tabs>
          <w:tab w:val="left" w:pos="426"/>
        </w:tabs>
        <w:contextualSpacing/>
        <w:jc w:val="both"/>
      </w:pPr>
      <w:r>
        <w:tab/>
      </w:r>
      <w:r w:rsidR="00AD4351" w:rsidRPr="00573862">
        <w:tab/>
      </w:r>
    </w:p>
    <w:p w:rsidR="00351BA7" w:rsidRPr="008E29D9" w:rsidRDefault="006C3F41" w:rsidP="007E546C">
      <w:pPr>
        <w:pStyle w:val="NormalnyWeb"/>
        <w:tabs>
          <w:tab w:val="left" w:pos="426"/>
        </w:tabs>
        <w:contextualSpacing/>
        <w:jc w:val="both"/>
      </w:pPr>
      <w:r>
        <w:tab/>
      </w:r>
      <w:r w:rsidR="003D5236" w:rsidRPr="008E29D9">
        <w:t>Oczyszczalnia</w:t>
      </w:r>
      <w:r w:rsidR="00D14F3E" w:rsidRPr="008E29D9">
        <w:t xml:space="preserve"> ścieków w Skoczowie </w:t>
      </w:r>
      <w:r w:rsidR="003D5236" w:rsidRPr="008E29D9">
        <w:t xml:space="preserve">poprzez zbiorczy system kanalizacji  sanitarnej </w:t>
      </w:r>
      <w:r w:rsidR="00D14F3E" w:rsidRPr="008E29D9">
        <w:t>przyjmuje ścieki z teren</w:t>
      </w:r>
      <w:r w:rsidR="00AD4351" w:rsidRPr="008E29D9">
        <w:t>ów</w:t>
      </w:r>
      <w:r w:rsidR="00D14F3E" w:rsidRPr="008E29D9">
        <w:t xml:space="preserve"> sąsiedniej Gmin</w:t>
      </w:r>
      <w:r w:rsidR="001D6B2A" w:rsidRPr="008E29D9">
        <w:t xml:space="preserve">y Dębowiec miejscowość Simoradz, dla których </w:t>
      </w:r>
      <w:r w:rsidR="001D6B2A" w:rsidRPr="007104FC">
        <w:t>nie wyznaczono aglomeracji</w:t>
      </w:r>
      <w:r w:rsidR="00AD4351" w:rsidRPr="007104FC">
        <w:t>.</w:t>
      </w:r>
      <w:r w:rsidR="00D14F3E" w:rsidRPr="007104FC">
        <w:t xml:space="preserve"> </w:t>
      </w:r>
      <w:r w:rsidR="001D6B2A" w:rsidRPr="007104FC">
        <w:t xml:space="preserve">Ilość ścieków odprowadzonych w roku 2019 </w:t>
      </w:r>
      <w:r w:rsidR="00AD4351" w:rsidRPr="007104FC">
        <w:br/>
      </w:r>
      <w:r w:rsidR="001D6B2A" w:rsidRPr="007104FC">
        <w:t xml:space="preserve">z Gminy Dębowiec wyniosła </w:t>
      </w:r>
      <w:r w:rsidR="008E29D9" w:rsidRPr="007104FC">
        <w:t>8 707 m</w:t>
      </w:r>
      <w:r w:rsidR="008E29D9" w:rsidRPr="007104FC">
        <w:rPr>
          <w:vertAlign w:val="superscript"/>
        </w:rPr>
        <w:t>3</w:t>
      </w:r>
      <w:r w:rsidR="001D6B2A" w:rsidRPr="007104FC">
        <w:t xml:space="preserve">, </w:t>
      </w:r>
      <w:r w:rsidR="00AD4351" w:rsidRPr="007104FC">
        <w:t xml:space="preserve">ilość mieszkańców korzystających z kanalizacji sanitarnej odprowadzającej ścieki na oczyszczalnię ścieków w Skoczowie na koniec 2019 roku </w:t>
      </w:r>
      <w:r w:rsidR="00AD4351" w:rsidRPr="00906BFF">
        <w:t xml:space="preserve">wynosiła </w:t>
      </w:r>
      <w:r w:rsidR="00906BFF" w:rsidRPr="00906BFF">
        <w:t>350.</w:t>
      </w:r>
    </w:p>
    <w:p w:rsidR="008E29D9" w:rsidRDefault="00276B06" w:rsidP="00120DE1">
      <w:pPr>
        <w:pStyle w:val="NormalnyWeb"/>
        <w:tabs>
          <w:tab w:val="left" w:pos="426"/>
        </w:tabs>
        <w:spacing w:before="0" w:beforeAutospacing="0" w:after="0" w:afterAutospacing="0"/>
        <w:contextualSpacing/>
        <w:jc w:val="both"/>
      </w:pPr>
      <w:r w:rsidRPr="008E29D9">
        <w:tab/>
      </w:r>
    </w:p>
    <w:p w:rsidR="00351BA7" w:rsidRPr="00573862" w:rsidRDefault="008E29D9" w:rsidP="00120DE1">
      <w:pPr>
        <w:pStyle w:val="NormalnyWeb"/>
        <w:tabs>
          <w:tab w:val="left" w:pos="426"/>
        </w:tabs>
        <w:spacing w:before="0" w:beforeAutospacing="0" w:after="0" w:afterAutospacing="0"/>
        <w:contextualSpacing/>
        <w:jc w:val="both"/>
      </w:pPr>
      <w:r>
        <w:tab/>
      </w:r>
      <w:r w:rsidR="00276B06" w:rsidRPr="008E29D9">
        <w:t>Wydajność oczyszczalni</w:t>
      </w:r>
      <w:r w:rsidR="00276B06">
        <w:t xml:space="preserve"> ścieków w Skoczowie zapewnia możliwość przyjęcia wszystkich ścieków z terenu aglomeracji  a także ścieków przyjmowanych z terenów położonych poza aglomeracją (w tym ścieków dowożonych).</w:t>
      </w:r>
    </w:p>
    <w:p w:rsidR="00AD4351" w:rsidRPr="00120DE1" w:rsidRDefault="00AD4351" w:rsidP="00120DE1">
      <w:pPr>
        <w:pStyle w:val="NormalnyWeb"/>
        <w:tabs>
          <w:tab w:val="left" w:pos="426"/>
        </w:tabs>
        <w:spacing w:before="0" w:beforeAutospacing="0" w:after="0" w:afterAutospacing="0"/>
        <w:contextualSpacing/>
        <w:jc w:val="both"/>
        <w:rPr>
          <w:b/>
        </w:rPr>
      </w:pPr>
    </w:p>
    <w:p w:rsidR="00AD4351" w:rsidRDefault="00351BA7" w:rsidP="00120DE1">
      <w:pPr>
        <w:pStyle w:val="NormalnyWeb"/>
        <w:tabs>
          <w:tab w:val="left" w:pos="426"/>
        </w:tabs>
        <w:spacing w:before="0" w:beforeAutospacing="0" w:after="0" w:afterAutospacing="0"/>
        <w:contextualSpacing/>
        <w:jc w:val="both"/>
        <w:rPr>
          <w:b/>
        </w:rPr>
      </w:pPr>
      <w:r w:rsidRPr="00120DE1">
        <w:rPr>
          <w:b/>
        </w:rPr>
        <w:t>Informacje o istniejącej oczyszczalni ścieków.</w:t>
      </w:r>
    </w:p>
    <w:p w:rsidR="00AD4351" w:rsidRPr="00120DE1" w:rsidRDefault="00AD4351" w:rsidP="00120DE1">
      <w:pPr>
        <w:pStyle w:val="NormalnyWeb"/>
        <w:tabs>
          <w:tab w:val="left" w:pos="426"/>
        </w:tabs>
        <w:spacing w:before="0" w:beforeAutospacing="0" w:after="0" w:afterAutospacing="0"/>
        <w:contextualSpacing/>
        <w:jc w:val="both"/>
        <w:rPr>
          <w:b/>
        </w:rPr>
      </w:pPr>
    </w:p>
    <w:p w:rsidR="00D47379" w:rsidRDefault="00D47379" w:rsidP="00120DE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20DE1">
        <w:rPr>
          <w:rFonts w:ascii="Times New Roman" w:hAnsi="Times New Roman"/>
          <w:sz w:val="24"/>
          <w:szCs w:val="24"/>
        </w:rPr>
        <w:t xml:space="preserve">Nazwa oczyszczalni ścieków: </w:t>
      </w:r>
      <w:r w:rsidR="00FF2651" w:rsidRPr="00120DE1">
        <w:rPr>
          <w:rFonts w:ascii="Times New Roman" w:hAnsi="Times New Roman"/>
          <w:sz w:val="24"/>
          <w:szCs w:val="24"/>
        </w:rPr>
        <w:t xml:space="preserve"> </w:t>
      </w:r>
      <w:r w:rsidRPr="00120DE1">
        <w:rPr>
          <w:rFonts w:ascii="Times New Roman" w:hAnsi="Times New Roman"/>
          <w:b/>
          <w:sz w:val="24"/>
          <w:szCs w:val="24"/>
        </w:rPr>
        <w:t>M</w:t>
      </w:r>
      <w:r w:rsidR="0081536D" w:rsidRPr="00120DE1">
        <w:rPr>
          <w:rFonts w:ascii="Times New Roman" w:hAnsi="Times New Roman"/>
          <w:b/>
          <w:sz w:val="24"/>
          <w:szCs w:val="24"/>
        </w:rPr>
        <w:t>iejska o</w:t>
      </w:r>
      <w:r w:rsidRPr="00120DE1">
        <w:rPr>
          <w:rFonts w:ascii="Times New Roman" w:hAnsi="Times New Roman"/>
          <w:b/>
          <w:sz w:val="24"/>
          <w:szCs w:val="24"/>
        </w:rPr>
        <w:t>czyszc</w:t>
      </w:r>
      <w:r w:rsidR="00FF2651" w:rsidRPr="00120DE1">
        <w:rPr>
          <w:rFonts w:ascii="Times New Roman" w:hAnsi="Times New Roman"/>
          <w:b/>
          <w:sz w:val="24"/>
          <w:szCs w:val="24"/>
        </w:rPr>
        <w:t>zalnia ścieków</w:t>
      </w:r>
      <w:r w:rsidRPr="00120DE1">
        <w:rPr>
          <w:rFonts w:ascii="Times New Roman" w:hAnsi="Times New Roman"/>
          <w:b/>
          <w:sz w:val="24"/>
          <w:szCs w:val="24"/>
        </w:rPr>
        <w:t xml:space="preserve"> Skocz</w:t>
      </w:r>
      <w:r w:rsidR="00FF2651" w:rsidRPr="00120DE1">
        <w:rPr>
          <w:rFonts w:ascii="Times New Roman" w:hAnsi="Times New Roman"/>
          <w:b/>
          <w:sz w:val="24"/>
          <w:szCs w:val="24"/>
        </w:rPr>
        <w:t>ów.</w:t>
      </w:r>
    </w:p>
    <w:p w:rsidR="00766067" w:rsidRPr="00120DE1" w:rsidRDefault="00766067" w:rsidP="00120DE1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7379" w:rsidRDefault="00766067" w:rsidP="00120DE1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identyfikacyjny oczyszczalni</w:t>
      </w:r>
      <w:r w:rsidRPr="00766067">
        <w:rPr>
          <w:rFonts w:ascii="Times New Roman" w:hAnsi="Times New Roman"/>
          <w:sz w:val="24"/>
          <w:szCs w:val="24"/>
        </w:rPr>
        <w:t xml:space="preserve"> w dzi</w:t>
      </w:r>
      <w:r>
        <w:rPr>
          <w:rFonts w:ascii="Times New Roman" w:hAnsi="Times New Roman"/>
          <w:sz w:val="24"/>
          <w:szCs w:val="24"/>
        </w:rPr>
        <w:t>ałaniach inwestycyjnych z KPOŚK:</w:t>
      </w:r>
      <w:r w:rsidRPr="00766067">
        <w:rPr>
          <w:rFonts w:ascii="Times New Roman" w:hAnsi="Times New Roman"/>
          <w:sz w:val="24"/>
          <w:szCs w:val="24"/>
        </w:rPr>
        <w:t xml:space="preserve"> </w:t>
      </w:r>
      <w:r w:rsidRPr="00766067">
        <w:rPr>
          <w:rFonts w:ascii="Times New Roman" w:hAnsi="Times New Roman"/>
          <w:b/>
          <w:sz w:val="24"/>
          <w:szCs w:val="24"/>
        </w:rPr>
        <w:t>PLSL0250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66067" w:rsidRPr="00120DE1" w:rsidRDefault="00766067" w:rsidP="00120DE1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7379" w:rsidRPr="00120DE1" w:rsidRDefault="00D47379" w:rsidP="00120DE1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0DE1">
        <w:rPr>
          <w:rFonts w:ascii="Times New Roman" w:hAnsi="Times New Roman"/>
          <w:sz w:val="24"/>
          <w:szCs w:val="24"/>
        </w:rPr>
        <w:t xml:space="preserve">Lokalizacja oczyszczalni ścieków (adres): </w:t>
      </w:r>
      <w:r w:rsidRPr="00120DE1">
        <w:rPr>
          <w:rFonts w:ascii="Times New Roman" w:hAnsi="Times New Roman"/>
          <w:b/>
          <w:sz w:val="24"/>
          <w:szCs w:val="24"/>
        </w:rPr>
        <w:t xml:space="preserve">43-430 Skoczów, </w:t>
      </w:r>
      <w:r w:rsidR="00FF2651" w:rsidRPr="00120DE1">
        <w:rPr>
          <w:rFonts w:ascii="Times New Roman" w:hAnsi="Times New Roman"/>
          <w:b/>
          <w:sz w:val="24"/>
          <w:szCs w:val="24"/>
        </w:rPr>
        <w:t xml:space="preserve"> </w:t>
      </w:r>
      <w:r w:rsidRPr="00120DE1">
        <w:rPr>
          <w:rFonts w:ascii="Times New Roman" w:hAnsi="Times New Roman"/>
          <w:b/>
          <w:sz w:val="24"/>
          <w:szCs w:val="24"/>
        </w:rPr>
        <w:t>ul. Olszyna 10</w:t>
      </w:r>
      <w:r w:rsidR="00FF2651" w:rsidRPr="00120DE1">
        <w:rPr>
          <w:rFonts w:ascii="Times New Roman" w:hAnsi="Times New Roman"/>
          <w:b/>
          <w:sz w:val="24"/>
          <w:szCs w:val="24"/>
        </w:rPr>
        <w:t>.</w:t>
      </w:r>
      <w:r w:rsidRPr="00120DE1">
        <w:rPr>
          <w:rFonts w:ascii="Times New Roman" w:hAnsi="Times New Roman"/>
          <w:sz w:val="24"/>
          <w:szCs w:val="24"/>
        </w:rPr>
        <w:t xml:space="preserve"> </w:t>
      </w:r>
    </w:p>
    <w:p w:rsidR="00D47379" w:rsidRPr="00120DE1" w:rsidRDefault="00D47379" w:rsidP="00120DE1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7379" w:rsidRPr="00120DE1" w:rsidRDefault="00D47379" w:rsidP="00120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DE1">
        <w:rPr>
          <w:rFonts w:ascii="Times New Roman" w:hAnsi="Times New Roman"/>
          <w:sz w:val="24"/>
          <w:szCs w:val="24"/>
        </w:rPr>
        <w:t>Dane k</w:t>
      </w:r>
      <w:r w:rsidR="00FF2651" w:rsidRPr="00120DE1">
        <w:rPr>
          <w:rFonts w:ascii="Times New Roman" w:hAnsi="Times New Roman"/>
          <w:sz w:val="24"/>
          <w:szCs w:val="24"/>
        </w:rPr>
        <w:t>ontaktowe (prowadzący, telefon, e-mail)</w:t>
      </w:r>
      <w:r w:rsidRPr="00120DE1">
        <w:rPr>
          <w:rFonts w:ascii="Times New Roman" w:hAnsi="Times New Roman"/>
          <w:sz w:val="24"/>
          <w:szCs w:val="24"/>
        </w:rPr>
        <w:t xml:space="preserve">:  </w:t>
      </w:r>
      <w:r w:rsidR="00FF2651" w:rsidRPr="00120DE1">
        <w:rPr>
          <w:rFonts w:ascii="Times New Roman" w:hAnsi="Times New Roman"/>
          <w:b/>
          <w:sz w:val="24"/>
          <w:szCs w:val="24"/>
        </w:rPr>
        <w:t>Miejska Spółka SKO-EKO Sp. z o.o.,</w:t>
      </w:r>
      <w:r w:rsidR="00FF2651" w:rsidRPr="00120DE1">
        <w:rPr>
          <w:rFonts w:ascii="Times New Roman" w:hAnsi="Times New Roman"/>
          <w:sz w:val="24"/>
          <w:szCs w:val="24"/>
        </w:rPr>
        <w:t xml:space="preserve"> </w:t>
      </w:r>
      <w:r w:rsidR="00FF2651" w:rsidRPr="00120DE1">
        <w:rPr>
          <w:rFonts w:ascii="Times New Roman" w:hAnsi="Times New Roman"/>
          <w:sz w:val="24"/>
          <w:szCs w:val="24"/>
        </w:rPr>
        <w:br/>
      </w:r>
      <w:r w:rsidRPr="00120DE1">
        <w:rPr>
          <w:rFonts w:ascii="Times New Roman" w:hAnsi="Times New Roman"/>
          <w:b/>
          <w:sz w:val="24"/>
          <w:szCs w:val="24"/>
        </w:rPr>
        <w:t>33 479 94 70</w:t>
      </w:r>
      <w:r w:rsidR="00FF2651" w:rsidRPr="00120DE1">
        <w:rPr>
          <w:rFonts w:ascii="Times New Roman" w:hAnsi="Times New Roman"/>
          <w:b/>
          <w:sz w:val="24"/>
          <w:szCs w:val="24"/>
        </w:rPr>
        <w:t>,  biuro</w:t>
      </w:r>
      <w:r w:rsidRPr="00120DE1">
        <w:rPr>
          <w:rFonts w:ascii="Times New Roman" w:hAnsi="Times New Roman"/>
          <w:b/>
          <w:sz w:val="24"/>
          <w:szCs w:val="24"/>
        </w:rPr>
        <w:t>@</w:t>
      </w:r>
      <w:r w:rsidR="00FF2651" w:rsidRPr="00120DE1">
        <w:rPr>
          <w:rFonts w:ascii="Times New Roman" w:hAnsi="Times New Roman"/>
          <w:b/>
          <w:sz w:val="24"/>
          <w:szCs w:val="24"/>
        </w:rPr>
        <w:t>sko-eko.skoczow.pl.</w:t>
      </w:r>
    </w:p>
    <w:p w:rsidR="00D47379" w:rsidRDefault="00D47379" w:rsidP="00120DE1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73862" w:rsidRPr="00120DE1" w:rsidRDefault="00573862" w:rsidP="00573862">
      <w:pPr>
        <w:pStyle w:val="NormalnyWeb"/>
        <w:spacing w:before="0" w:beforeAutospacing="0" w:after="0" w:afterAutospacing="0"/>
        <w:contextualSpacing/>
        <w:jc w:val="both"/>
      </w:pPr>
      <w:r w:rsidRPr="00120DE1">
        <w:t xml:space="preserve">Typ oczyszczalni ścieków: </w:t>
      </w:r>
      <w:r w:rsidRPr="00120DE1">
        <w:rPr>
          <w:b/>
        </w:rPr>
        <w:t>PUB2 - oczyszczalnia biologiczna z podwyższonym usuwaniem związków azotu (N), fosforu (P) spełniająca standardy odprowadzanych ścieków dla aglomeracji &lt; 100 000 RLM.</w:t>
      </w:r>
    </w:p>
    <w:p w:rsidR="00573862" w:rsidRPr="00120DE1" w:rsidRDefault="00573862" w:rsidP="00120DE1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7379" w:rsidRDefault="00D47379" w:rsidP="00120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0DE1">
        <w:rPr>
          <w:rFonts w:ascii="Times New Roman" w:hAnsi="Times New Roman"/>
          <w:sz w:val="24"/>
          <w:szCs w:val="24"/>
        </w:rPr>
        <w:t xml:space="preserve">Pozwolenie </w:t>
      </w:r>
      <w:proofErr w:type="spellStart"/>
      <w:r w:rsidRPr="00120DE1">
        <w:rPr>
          <w:rFonts w:ascii="Times New Roman" w:hAnsi="Times New Roman"/>
          <w:sz w:val="24"/>
          <w:szCs w:val="24"/>
        </w:rPr>
        <w:t>wodnoprawne</w:t>
      </w:r>
      <w:proofErr w:type="spellEnd"/>
      <w:r w:rsidRPr="00120DE1">
        <w:rPr>
          <w:rFonts w:ascii="Times New Roman" w:hAnsi="Times New Roman"/>
          <w:sz w:val="24"/>
          <w:szCs w:val="24"/>
        </w:rPr>
        <w:t xml:space="preserve"> na odprowadzanie ścieków z oczyszczalni do środowiska (data, znak, oznaczenie organu, termin ważności decyzji): </w:t>
      </w:r>
      <w:r w:rsidR="00FF2651" w:rsidRPr="00120DE1">
        <w:rPr>
          <w:rFonts w:ascii="Times New Roman" w:hAnsi="Times New Roman"/>
          <w:sz w:val="24"/>
          <w:szCs w:val="24"/>
        </w:rPr>
        <w:t xml:space="preserve">  </w:t>
      </w:r>
      <w:r w:rsidRPr="00120DE1">
        <w:rPr>
          <w:rFonts w:ascii="Times New Roman" w:hAnsi="Times New Roman"/>
          <w:b/>
          <w:sz w:val="24"/>
          <w:szCs w:val="24"/>
        </w:rPr>
        <w:t xml:space="preserve">Pozwolenie </w:t>
      </w:r>
      <w:proofErr w:type="spellStart"/>
      <w:r w:rsidRPr="00120DE1">
        <w:rPr>
          <w:rFonts w:ascii="Times New Roman" w:hAnsi="Times New Roman"/>
          <w:b/>
          <w:sz w:val="24"/>
          <w:szCs w:val="24"/>
        </w:rPr>
        <w:t>wodnoprawne</w:t>
      </w:r>
      <w:proofErr w:type="spellEnd"/>
      <w:r w:rsidRPr="00120DE1">
        <w:rPr>
          <w:rFonts w:ascii="Times New Roman" w:hAnsi="Times New Roman"/>
          <w:b/>
          <w:sz w:val="24"/>
          <w:szCs w:val="24"/>
        </w:rPr>
        <w:t xml:space="preserve"> z dnia 31.10.2013r</w:t>
      </w:r>
      <w:r w:rsidR="00E105EE" w:rsidRPr="00120DE1">
        <w:rPr>
          <w:rFonts w:ascii="Times New Roman" w:hAnsi="Times New Roman"/>
          <w:b/>
          <w:sz w:val="24"/>
          <w:szCs w:val="24"/>
        </w:rPr>
        <w:t>.</w:t>
      </w:r>
      <w:r w:rsidRPr="00120DE1">
        <w:rPr>
          <w:rFonts w:ascii="Times New Roman" w:hAnsi="Times New Roman"/>
          <w:b/>
          <w:sz w:val="24"/>
          <w:szCs w:val="24"/>
        </w:rPr>
        <w:t xml:space="preserve"> znak WS.6341.00101.2013 wydane przez Starostę Cieszyńskiego</w:t>
      </w:r>
      <w:r w:rsidR="00E105EE" w:rsidRPr="00120DE1">
        <w:rPr>
          <w:rFonts w:ascii="Times New Roman" w:hAnsi="Times New Roman"/>
          <w:b/>
          <w:sz w:val="24"/>
          <w:szCs w:val="24"/>
        </w:rPr>
        <w:t>.</w:t>
      </w:r>
      <w:r w:rsidRPr="00120DE1">
        <w:rPr>
          <w:rFonts w:ascii="Times New Roman" w:hAnsi="Times New Roman"/>
          <w:b/>
          <w:sz w:val="24"/>
          <w:szCs w:val="24"/>
        </w:rPr>
        <w:t xml:space="preserve"> Termin </w:t>
      </w:r>
      <w:r w:rsidRPr="00DD0E34">
        <w:rPr>
          <w:rFonts w:ascii="Times New Roman" w:hAnsi="Times New Roman"/>
          <w:b/>
          <w:sz w:val="24"/>
          <w:szCs w:val="24"/>
        </w:rPr>
        <w:t>ważności do 30.10.2023r</w:t>
      </w:r>
      <w:r w:rsidR="00E105EE" w:rsidRPr="006D6537">
        <w:rPr>
          <w:rFonts w:ascii="Times New Roman" w:hAnsi="Times New Roman"/>
          <w:b/>
          <w:sz w:val="24"/>
          <w:szCs w:val="24"/>
        </w:rPr>
        <w:t>.</w:t>
      </w:r>
      <w:r w:rsidRPr="00205359">
        <w:rPr>
          <w:rFonts w:ascii="Times New Roman" w:hAnsi="Times New Roman"/>
          <w:b/>
          <w:sz w:val="24"/>
          <w:szCs w:val="24"/>
        </w:rPr>
        <w:t xml:space="preserve"> </w:t>
      </w:r>
      <w:r w:rsidR="00E105EE" w:rsidRPr="00205359">
        <w:rPr>
          <w:rFonts w:ascii="Times New Roman" w:hAnsi="Times New Roman"/>
          <w:b/>
          <w:sz w:val="24"/>
          <w:szCs w:val="24"/>
        </w:rPr>
        <w:t xml:space="preserve">Pozwolenie </w:t>
      </w:r>
      <w:proofErr w:type="spellStart"/>
      <w:r w:rsidR="00E105EE" w:rsidRPr="00205359">
        <w:rPr>
          <w:rFonts w:ascii="Times New Roman" w:hAnsi="Times New Roman"/>
          <w:b/>
          <w:sz w:val="24"/>
          <w:szCs w:val="24"/>
        </w:rPr>
        <w:t>wodnoprawne</w:t>
      </w:r>
      <w:proofErr w:type="spellEnd"/>
      <w:r w:rsidR="00E105EE" w:rsidRPr="00205359">
        <w:rPr>
          <w:rFonts w:ascii="Times New Roman" w:hAnsi="Times New Roman"/>
          <w:b/>
          <w:sz w:val="24"/>
          <w:szCs w:val="24"/>
        </w:rPr>
        <w:t xml:space="preserve"> zmienione decyzją Starosty Cieszyńskiego z dnia 08.11.2016r. znak WS.6341.174.2016. Zmia</w:t>
      </w:r>
      <w:r w:rsidR="00E105EE" w:rsidRPr="00DD0E34">
        <w:rPr>
          <w:rFonts w:ascii="Times New Roman" w:hAnsi="Times New Roman"/>
          <w:b/>
          <w:sz w:val="24"/>
          <w:szCs w:val="24"/>
        </w:rPr>
        <w:t>na dotyczyła zwiększenia ilości zrzutu oczyszczonych ścieków do rzeki Mała Wisła, z uwagi na wykonaną jak i planowaną rozbudowę sieci kanalizacyjnej, a co za tym idzie zwiększenia ilości ścieków dopływających na oczyszczalnię.</w:t>
      </w:r>
      <w:r w:rsidR="0081536D" w:rsidRPr="00DD0E34">
        <w:rPr>
          <w:rFonts w:ascii="Times New Roman" w:hAnsi="Times New Roman"/>
          <w:b/>
          <w:sz w:val="24"/>
          <w:szCs w:val="24"/>
        </w:rPr>
        <w:t xml:space="preserve"> </w:t>
      </w:r>
    </w:p>
    <w:p w:rsidR="00573862" w:rsidRPr="00120DE1" w:rsidRDefault="00573862" w:rsidP="00120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536D" w:rsidRDefault="00573862" w:rsidP="00120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DE1">
        <w:rPr>
          <w:rFonts w:ascii="Times New Roman" w:hAnsi="Times New Roman"/>
          <w:sz w:val="24"/>
          <w:szCs w:val="24"/>
        </w:rPr>
        <w:t xml:space="preserve">Odbiornik ścieków oczyszczonych zgodnie z pozwoleniem </w:t>
      </w:r>
      <w:proofErr w:type="spellStart"/>
      <w:r w:rsidRPr="00120DE1">
        <w:rPr>
          <w:rFonts w:ascii="Times New Roman" w:hAnsi="Times New Roman"/>
          <w:sz w:val="24"/>
          <w:szCs w:val="24"/>
        </w:rPr>
        <w:t>wodnoprawnym</w:t>
      </w:r>
      <w:proofErr w:type="spellEnd"/>
      <w:r w:rsidRPr="00120DE1">
        <w:rPr>
          <w:rFonts w:ascii="Times New Roman" w:hAnsi="Times New Roman"/>
          <w:sz w:val="24"/>
          <w:szCs w:val="24"/>
        </w:rPr>
        <w:t>:</w:t>
      </w:r>
    </w:p>
    <w:p w:rsidR="00573862" w:rsidRDefault="00573862" w:rsidP="00120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Pr="00120DE1">
        <w:rPr>
          <w:rFonts w:ascii="Times New Roman" w:hAnsi="Times New Roman"/>
          <w:sz w:val="24"/>
          <w:szCs w:val="24"/>
        </w:rPr>
        <w:t>azwa cieku:</w:t>
      </w:r>
      <w:r w:rsidRPr="00120DE1">
        <w:rPr>
          <w:rFonts w:ascii="Times New Roman" w:hAnsi="Times New Roman"/>
          <w:i/>
          <w:sz w:val="24"/>
          <w:szCs w:val="24"/>
        </w:rPr>
        <w:t xml:space="preserve"> </w:t>
      </w:r>
      <w:r w:rsidRPr="00120DE1">
        <w:rPr>
          <w:rFonts w:ascii="Times New Roman" w:hAnsi="Times New Roman"/>
          <w:b/>
          <w:sz w:val="24"/>
          <w:szCs w:val="24"/>
        </w:rPr>
        <w:t>Mała Wisła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573862" w:rsidRDefault="00573862" w:rsidP="00120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Pr="00120DE1">
        <w:rPr>
          <w:rFonts w:ascii="Times New Roman" w:hAnsi="Times New Roman"/>
          <w:sz w:val="24"/>
          <w:szCs w:val="24"/>
        </w:rPr>
        <w:t xml:space="preserve">ilometraż miejsca odprowadzania ścieków oczyszczonych: </w:t>
      </w:r>
      <w:r w:rsidRPr="00120DE1">
        <w:rPr>
          <w:rFonts w:ascii="Times New Roman" w:hAnsi="Times New Roman"/>
          <w:b/>
          <w:sz w:val="24"/>
          <w:szCs w:val="24"/>
        </w:rPr>
        <w:t>69+650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573862" w:rsidRDefault="00573862" w:rsidP="00120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</w:t>
      </w:r>
      <w:r w:rsidRPr="00120DE1">
        <w:rPr>
          <w:rFonts w:ascii="Times New Roman" w:hAnsi="Times New Roman"/>
          <w:sz w:val="24"/>
          <w:szCs w:val="24"/>
        </w:rPr>
        <w:t xml:space="preserve">spółrzędne geograficzne wylotu: </w:t>
      </w:r>
      <w:r w:rsidRPr="00120DE1">
        <w:rPr>
          <w:rFonts w:ascii="Times New Roman" w:hAnsi="Times New Roman"/>
          <w:b/>
          <w:sz w:val="24"/>
          <w:szCs w:val="24"/>
        </w:rPr>
        <w:t>N 49,8153 ;   E 18,7933.</w:t>
      </w:r>
    </w:p>
    <w:p w:rsidR="00AD4351" w:rsidRDefault="00573862" w:rsidP="005738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0DE1">
        <w:rPr>
          <w:rFonts w:ascii="Times New Roman" w:hAnsi="Times New Roman"/>
          <w:sz w:val="24"/>
          <w:szCs w:val="24"/>
        </w:rPr>
        <w:lastRenderedPageBreak/>
        <w:t>Podstawowe informacje na temat zamierzeń inwestycyjnych z zakresu budowy, rozbudowy lub modernizacji oczyszczalni: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DE1">
        <w:rPr>
          <w:rFonts w:ascii="Times New Roman" w:hAnsi="Times New Roman"/>
          <w:b/>
          <w:sz w:val="24"/>
          <w:szCs w:val="24"/>
        </w:rPr>
        <w:t xml:space="preserve">Miejska Spółka SKO-EKO Sp. z o.o. planuje realizację zadania pod nazwą  „Rozbudowa i przebudowa oczyszczalni ścieków w Skoczowie </w:t>
      </w:r>
      <w:r>
        <w:rPr>
          <w:rFonts w:ascii="Times New Roman" w:hAnsi="Times New Roman"/>
          <w:b/>
          <w:sz w:val="24"/>
          <w:szCs w:val="24"/>
        </w:rPr>
        <w:br/>
      </w:r>
      <w:r w:rsidRPr="00120DE1">
        <w:rPr>
          <w:rFonts w:ascii="Times New Roman" w:hAnsi="Times New Roman"/>
          <w:b/>
          <w:sz w:val="24"/>
          <w:szCs w:val="24"/>
        </w:rPr>
        <w:t>w zakresie zespołu urządzeń do usuwania zanieczyszczeń ze ścieków etap II”. Realizacja w latach 2023 – 2026. Działania przygotowawcze rozpoczęto w roku 2019.</w:t>
      </w:r>
      <w:r w:rsidRPr="00120DE1">
        <w:rPr>
          <w:rFonts w:ascii="Times New Roman" w:hAnsi="Times New Roman"/>
          <w:sz w:val="24"/>
          <w:szCs w:val="24"/>
        </w:rPr>
        <w:t xml:space="preserve"> </w:t>
      </w:r>
      <w:r w:rsidRPr="00120DE1">
        <w:rPr>
          <w:rFonts w:ascii="Times New Roman" w:hAnsi="Times New Roman"/>
          <w:b/>
          <w:sz w:val="24"/>
          <w:szCs w:val="24"/>
        </w:rPr>
        <w:t>Modernizacja i rozbudowa oczyszczalni ścieków konieczna  dla utrzymania warunków zgodności z Dyrektywą Rady z dnia 21 maja 1991 r. dotyczącej oczyszczania ścieków komunalnych (91/271/EWG).</w:t>
      </w:r>
    </w:p>
    <w:p w:rsidR="00D614B8" w:rsidRDefault="00D614B8" w:rsidP="00D614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A43B4F" w:rsidRDefault="00D614B8" w:rsidP="00D614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3B4F">
        <w:rPr>
          <w:rFonts w:ascii="Times New Roman" w:hAnsi="Times New Roman"/>
          <w:sz w:val="24"/>
          <w:szCs w:val="24"/>
        </w:rPr>
        <w:t>O</w:t>
      </w:r>
      <w:r w:rsidR="00AC6415" w:rsidRPr="00A43B4F">
        <w:rPr>
          <w:rFonts w:ascii="Times New Roman" w:hAnsi="Times New Roman"/>
          <w:sz w:val="24"/>
          <w:szCs w:val="24"/>
        </w:rPr>
        <w:t>bciążen</w:t>
      </w:r>
      <w:r w:rsidRPr="00A43B4F">
        <w:rPr>
          <w:rFonts w:ascii="Times New Roman" w:hAnsi="Times New Roman"/>
          <w:sz w:val="24"/>
          <w:szCs w:val="24"/>
        </w:rPr>
        <w:t>ie oczyszczalni</w:t>
      </w:r>
      <w:r w:rsidR="009A573C">
        <w:rPr>
          <w:rFonts w:ascii="Times New Roman" w:hAnsi="Times New Roman"/>
          <w:sz w:val="24"/>
          <w:szCs w:val="24"/>
        </w:rPr>
        <w:t xml:space="preserve">, rozumiane jako ładunek obliczony na podstawie maksymalnego średniego tygodniowego </w:t>
      </w:r>
      <w:r w:rsidR="001C7691">
        <w:rPr>
          <w:rFonts w:ascii="Times New Roman" w:hAnsi="Times New Roman"/>
          <w:sz w:val="24"/>
          <w:szCs w:val="24"/>
        </w:rPr>
        <w:t>ładunku substancji organicznych</w:t>
      </w:r>
      <w:r w:rsidR="009A573C">
        <w:rPr>
          <w:rFonts w:ascii="Times New Roman" w:hAnsi="Times New Roman"/>
          <w:sz w:val="24"/>
          <w:szCs w:val="24"/>
        </w:rPr>
        <w:t xml:space="preserve"> biologicznie rozkładalnych dopływającego do oczyszczalni ścieków w ciągu roku, z wyłączeniem sytuacji nietypowych, w szczególności wynikających z intensywnych opadów, za rok </w:t>
      </w:r>
      <w:r w:rsidR="002462E0" w:rsidRPr="002462E0">
        <w:rPr>
          <w:rFonts w:ascii="Times New Roman" w:hAnsi="Times New Roman"/>
          <w:sz w:val="24"/>
          <w:szCs w:val="24"/>
        </w:rPr>
        <w:t>2019</w:t>
      </w:r>
      <w:r w:rsidR="009A573C" w:rsidRPr="00DD0E34">
        <w:rPr>
          <w:rFonts w:ascii="Times New Roman" w:hAnsi="Times New Roman"/>
          <w:sz w:val="24"/>
          <w:szCs w:val="24"/>
        </w:rPr>
        <w:t xml:space="preserve"> </w:t>
      </w:r>
      <w:r w:rsidR="000A4F7A">
        <w:rPr>
          <w:rFonts w:ascii="Times New Roman" w:hAnsi="Times New Roman"/>
          <w:sz w:val="24"/>
          <w:szCs w:val="24"/>
        </w:rPr>
        <w:t xml:space="preserve">wyniosło </w:t>
      </w:r>
      <w:r w:rsidR="000A4F7A">
        <w:rPr>
          <w:rFonts w:ascii="Times New Roman" w:hAnsi="Times New Roman"/>
          <w:b/>
          <w:sz w:val="24"/>
          <w:szCs w:val="24"/>
        </w:rPr>
        <w:t>97 624 RLM.</w:t>
      </w:r>
      <w:r w:rsidR="009A573C">
        <w:rPr>
          <w:rFonts w:ascii="Times New Roman" w:hAnsi="Times New Roman"/>
          <w:sz w:val="24"/>
          <w:szCs w:val="24"/>
        </w:rPr>
        <w:t xml:space="preserve"> </w:t>
      </w:r>
    </w:p>
    <w:p w:rsidR="00D614B8" w:rsidRDefault="00D614B8" w:rsidP="00AC6415">
      <w:pPr>
        <w:shd w:val="clear" w:color="auto" w:fill="FFFFFF"/>
        <w:spacing w:after="0" w:line="240" w:lineRule="auto"/>
        <w:ind w:left="426" w:hanging="426"/>
        <w:contextualSpacing/>
        <w:rPr>
          <w:rFonts w:ascii="Times New Roman" w:hAnsi="Times New Roman"/>
          <w:sz w:val="24"/>
          <w:szCs w:val="24"/>
          <w:highlight w:val="red"/>
        </w:rPr>
      </w:pPr>
    </w:p>
    <w:p w:rsidR="00AC6415" w:rsidRDefault="00AC6415" w:rsidP="005738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59F4" w:rsidRDefault="00573862" w:rsidP="007E546C">
      <w:pPr>
        <w:pStyle w:val="NormalnyWeb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b/>
        </w:rPr>
      </w:pPr>
      <w:r w:rsidRPr="008C01A1">
        <w:rPr>
          <w:b/>
        </w:rPr>
        <w:t>Informacja o systemie gospodarki ściekowej</w:t>
      </w:r>
      <w:r>
        <w:rPr>
          <w:b/>
        </w:rPr>
        <w:t>.</w:t>
      </w:r>
    </w:p>
    <w:p w:rsidR="003459F4" w:rsidRDefault="003459F4" w:rsidP="003459F4">
      <w:pPr>
        <w:pStyle w:val="NormalnyWeb"/>
        <w:tabs>
          <w:tab w:val="left" w:pos="426"/>
        </w:tabs>
        <w:spacing w:before="0" w:beforeAutospacing="0" w:after="0" w:afterAutospacing="0"/>
        <w:contextualSpacing/>
        <w:rPr>
          <w:b/>
        </w:rPr>
      </w:pPr>
    </w:p>
    <w:p w:rsidR="003459F4" w:rsidRPr="003459F4" w:rsidRDefault="00573862" w:rsidP="003459F4">
      <w:pPr>
        <w:pStyle w:val="NormalnyWeb"/>
        <w:tabs>
          <w:tab w:val="left" w:pos="426"/>
        </w:tabs>
        <w:spacing w:before="0" w:beforeAutospacing="0" w:after="0" w:afterAutospacing="0"/>
        <w:contextualSpacing/>
        <w:jc w:val="both"/>
        <w:rPr>
          <w:b/>
        </w:rPr>
      </w:pPr>
      <w:r w:rsidRPr="003459F4">
        <w:rPr>
          <w:b/>
        </w:rPr>
        <w:t xml:space="preserve">3.1. </w:t>
      </w:r>
      <w:r w:rsidR="003459F4" w:rsidRPr="003459F4">
        <w:rPr>
          <w:b/>
        </w:rPr>
        <w:t>Informacj</w:t>
      </w:r>
      <w:r w:rsidR="003459F4">
        <w:rPr>
          <w:b/>
        </w:rPr>
        <w:t>a</w:t>
      </w:r>
      <w:r w:rsidR="003459F4" w:rsidRPr="003459F4">
        <w:rPr>
          <w:b/>
        </w:rPr>
        <w:t xml:space="preserve"> o średniej dobowej ilości ścieków komunalnych powstających na terenie aglomeracji oraz składzie jakościowym tych ścieków.</w:t>
      </w:r>
    </w:p>
    <w:p w:rsidR="00983077" w:rsidRDefault="00983077" w:rsidP="00573862">
      <w:pPr>
        <w:pStyle w:val="NormalnyWeb"/>
        <w:tabs>
          <w:tab w:val="left" w:pos="426"/>
        </w:tabs>
        <w:spacing w:before="0" w:beforeAutospacing="0" w:after="0" w:afterAutospacing="0"/>
        <w:contextualSpacing/>
        <w:rPr>
          <w:highlight w:val="red"/>
        </w:rPr>
      </w:pPr>
    </w:p>
    <w:p w:rsidR="00573862" w:rsidRPr="00951719" w:rsidRDefault="002462E0" w:rsidP="00573862">
      <w:pPr>
        <w:pStyle w:val="NormalnyWeb"/>
        <w:tabs>
          <w:tab w:val="left" w:pos="426"/>
        </w:tabs>
        <w:spacing w:before="0" w:beforeAutospacing="0" w:after="0" w:afterAutospacing="0"/>
        <w:contextualSpacing/>
        <w:rPr>
          <w:b/>
        </w:rPr>
      </w:pPr>
      <w:r w:rsidRPr="002462E0">
        <w:t>Średnia dobowa ilość ścieków komunalnych powstających na terenie aglomeracji [m</w:t>
      </w:r>
      <w:r w:rsidRPr="002462E0">
        <w:rPr>
          <w:vertAlign w:val="superscript"/>
        </w:rPr>
        <w:t>3</w:t>
      </w:r>
      <w:r w:rsidRPr="002462E0">
        <w:t>/d]: 15 126,82</w:t>
      </w:r>
    </w:p>
    <w:p w:rsidR="003459F4" w:rsidRPr="0084733D" w:rsidRDefault="003459F4" w:rsidP="003459F4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  <w:highlight w:val="yellow"/>
        </w:rPr>
      </w:pPr>
    </w:p>
    <w:p w:rsidR="003459F4" w:rsidRPr="00120DE1" w:rsidRDefault="003459F4" w:rsidP="003459F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0DE1">
        <w:rPr>
          <w:rFonts w:ascii="Times New Roman" w:hAnsi="Times New Roman"/>
          <w:sz w:val="24"/>
          <w:szCs w:val="24"/>
        </w:rPr>
        <w:t>Wartości średnich rocznych wskaźników w ściekach dopływających i odpływających do/z oczyszczalni w 2019 roku. Wartości określone na podstawie pomiarów ilości i jakości ścieków prowadzonych zgodnie z rozporządzeniem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wodnych: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4"/>
        <w:gridCol w:w="1512"/>
        <w:gridCol w:w="1583"/>
        <w:gridCol w:w="3095"/>
      </w:tblGrid>
      <w:tr w:rsidR="003459F4" w:rsidRPr="00120DE1" w:rsidTr="003459F4">
        <w:trPr>
          <w:cantSplit/>
          <w:trHeight w:val="655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9F4" w:rsidRPr="00120DE1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Średnie roczne stężeń zanieczyszczeń w roku 2019</w:t>
            </w:r>
          </w:p>
        </w:tc>
      </w:tr>
      <w:tr w:rsidR="003459F4" w:rsidRPr="00120DE1" w:rsidTr="003459F4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F4" w:rsidRPr="00120DE1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1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F4" w:rsidRPr="00120DE1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w ściekach dopływających do oczyszczalni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F4" w:rsidRPr="00120DE1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w ściekach oczyszczonych z oczyszczalni</w:t>
            </w:r>
          </w:p>
        </w:tc>
      </w:tr>
      <w:tr w:rsidR="003459F4" w:rsidRPr="00120DE1" w:rsidTr="003459F4">
        <w:trPr>
          <w:cantSplit/>
          <w:trHeight w:val="26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F4" w:rsidRPr="00120DE1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F4" w:rsidRPr="00120DE1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F4" w:rsidRPr="00120DE1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59F4" w:rsidRPr="00120DE1" w:rsidTr="003459F4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3459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E1">
              <w:rPr>
                <w:rFonts w:ascii="Times New Roman" w:hAnsi="Times New Roman"/>
                <w:sz w:val="24"/>
                <w:szCs w:val="24"/>
              </w:rPr>
              <w:t>BZT</w:t>
            </w:r>
            <w:r w:rsidRPr="00120DE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5 </w:t>
            </w:r>
            <w:r w:rsidRPr="00120DE1">
              <w:rPr>
                <w:rFonts w:ascii="Times New Roman" w:hAnsi="Times New Roman"/>
                <w:sz w:val="24"/>
                <w:szCs w:val="24"/>
              </w:rPr>
              <w:t>[mgO</w:t>
            </w:r>
            <w:r w:rsidRPr="00120DE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20DE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5C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278,0</w:t>
            </w:r>
            <w:r w:rsidR="00C37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24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="00C37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59F4" w:rsidRPr="00120DE1" w:rsidTr="003459F4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3459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DE1">
              <w:rPr>
                <w:rFonts w:ascii="Times New Roman" w:hAnsi="Times New Roman"/>
                <w:sz w:val="24"/>
                <w:szCs w:val="24"/>
              </w:rPr>
              <w:t>ChZT</w:t>
            </w:r>
            <w:proofErr w:type="spellEnd"/>
            <w:r w:rsidRPr="00120DE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20DE1">
              <w:rPr>
                <w:rFonts w:ascii="Times New Roman" w:hAnsi="Times New Roman"/>
                <w:sz w:val="24"/>
                <w:szCs w:val="24"/>
              </w:rPr>
              <w:t>[mgO</w:t>
            </w:r>
            <w:r w:rsidRPr="00120DE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120DE1">
              <w:rPr>
                <w:rFonts w:ascii="Times New Roman" w:hAnsi="Times New Roman"/>
                <w:sz w:val="24"/>
                <w:szCs w:val="24"/>
              </w:rPr>
              <w:t>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345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580,0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345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3459F4" w:rsidRPr="00120DE1" w:rsidTr="003459F4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3459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E1">
              <w:rPr>
                <w:rFonts w:ascii="Times New Roman" w:hAnsi="Times New Roman"/>
                <w:sz w:val="24"/>
                <w:szCs w:val="24"/>
              </w:rPr>
              <w:t>Zawiesina ogólna [mg/l]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5C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303,0</w:t>
            </w:r>
            <w:r w:rsidR="00C37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241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C37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59F4" w:rsidRPr="00120DE1" w:rsidTr="003459F4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3459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E1">
              <w:rPr>
                <w:rFonts w:ascii="Times New Roman" w:hAnsi="Times New Roman"/>
                <w:sz w:val="24"/>
                <w:szCs w:val="24"/>
              </w:rPr>
              <w:t>Fosfor ogólny [mg/l]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345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5C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="00C37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59F4" w:rsidRPr="00120DE1" w:rsidTr="003459F4">
        <w:trPr>
          <w:cantSplit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3459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DE1">
              <w:rPr>
                <w:rFonts w:ascii="Times New Roman" w:hAnsi="Times New Roman"/>
                <w:sz w:val="24"/>
                <w:szCs w:val="24"/>
              </w:rPr>
              <w:t>Azot ogólny [mg/l]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5C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C37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5C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  <w:r w:rsidR="00C373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59F4" w:rsidRPr="00120DE1" w:rsidTr="003459F4">
        <w:trPr>
          <w:cantSplit/>
          <w:trHeight w:val="889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59F4" w:rsidRPr="00120DE1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 xml:space="preserve">Redukcja  </w:t>
            </w:r>
            <w:proofErr w:type="spellStart"/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biogenów</w:t>
            </w:r>
            <w:proofErr w:type="spellEnd"/>
            <w:r w:rsidRPr="00120DE1">
              <w:rPr>
                <w:rFonts w:ascii="Times New Roman" w:hAnsi="Times New Roman"/>
                <w:b/>
                <w:sz w:val="24"/>
                <w:szCs w:val="24"/>
              </w:rPr>
              <w:t xml:space="preserve"> (azotu i fosforu w %)</w:t>
            </w:r>
          </w:p>
        </w:tc>
      </w:tr>
      <w:tr w:rsidR="003459F4" w:rsidRPr="00120DE1" w:rsidTr="003459F4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F4" w:rsidRPr="00120DE1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1">
              <w:rPr>
                <w:rFonts w:ascii="Times New Roman" w:hAnsi="Times New Roman"/>
                <w:sz w:val="24"/>
                <w:szCs w:val="24"/>
              </w:rPr>
              <w:t>Wskaźnik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F4" w:rsidRPr="00120DE1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1">
              <w:rPr>
                <w:rFonts w:ascii="Times New Roman" w:hAnsi="Times New Roman"/>
                <w:sz w:val="24"/>
                <w:szCs w:val="24"/>
              </w:rPr>
              <w:t>Redukcja [%]</w:t>
            </w:r>
          </w:p>
        </w:tc>
      </w:tr>
      <w:tr w:rsidR="003459F4" w:rsidRPr="00120DE1" w:rsidTr="003459F4">
        <w:trPr>
          <w:cantSplit/>
          <w:trHeight w:val="26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F4" w:rsidRPr="00416A90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F4" w:rsidRPr="00416A90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59F4" w:rsidRPr="00120DE1" w:rsidTr="003459F4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1">
              <w:rPr>
                <w:rFonts w:ascii="Times New Roman" w:hAnsi="Times New Roman"/>
                <w:sz w:val="24"/>
                <w:szCs w:val="24"/>
              </w:rPr>
              <w:t>Azot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5C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6E4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459F4" w:rsidRPr="00120DE1" w:rsidTr="003459F4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3459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E1">
              <w:rPr>
                <w:rFonts w:ascii="Times New Roman" w:hAnsi="Times New Roman"/>
                <w:sz w:val="24"/>
                <w:szCs w:val="24"/>
              </w:rPr>
              <w:t>Fosfor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F4" w:rsidRPr="00120DE1" w:rsidRDefault="003459F4" w:rsidP="005C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E1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6E41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459F4" w:rsidRPr="00120DE1" w:rsidRDefault="003459F4" w:rsidP="003459F4">
      <w:pPr>
        <w:pStyle w:val="NormalnyWeb"/>
        <w:spacing w:before="0" w:beforeAutospacing="0" w:after="0" w:afterAutospacing="0"/>
        <w:contextualSpacing/>
      </w:pPr>
    </w:p>
    <w:p w:rsidR="00AD4351" w:rsidRDefault="00AD4351" w:rsidP="00120DE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415" w:rsidRPr="00416A90" w:rsidRDefault="003459F4" w:rsidP="007E546C">
      <w:pPr>
        <w:pStyle w:val="Akapitzlist"/>
        <w:numPr>
          <w:ilvl w:val="1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16A90">
        <w:rPr>
          <w:rFonts w:ascii="Times New Roman" w:hAnsi="Times New Roman"/>
          <w:b/>
          <w:sz w:val="24"/>
          <w:szCs w:val="24"/>
        </w:rPr>
        <w:lastRenderedPageBreak/>
        <w:t>Informacja o prze</w:t>
      </w:r>
      <w:r w:rsidR="00AC6415" w:rsidRPr="00416A90">
        <w:rPr>
          <w:rFonts w:ascii="Times New Roman" w:hAnsi="Times New Roman"/>
          <w:b/>
          <w:sz w:val="24"/>
          <w:szCs w:val="24"/>
        </w:rPr>
        <w:t>pustowoś</w:t>
      </w:r>
      <w:r w:rsidRPr="00416A90">
        <w:rPr>
          <w:rFonts w:ascii="Times New Roman" w:hAnsi="Times New Roman"/>
          <w:b/>
          <w:sz w:val="24"/>
          <w:szCs w:val="24"/>
        </w:rPr>
        <w:t>ci</w:t>
      </w:r>
      <w:r w:rsidR="00AC6415" w:rsidRPr="00416A90">
        <w:rPr>
          <w:rFonts w:ascii="Times New Roman" w:hAnsi="Times New Roman"/>
          <w:b/>
          <w:sz w:val="24"/>
          <w:szCs w:val="24"/>
        </w:rPr>
        <w:t xml:space="preserve"> istniejącej  oczyszczalni ścieków:</w:t>
      </w:r>
      <w:r w:rsidRPr="00416A90">
        <w:rPr>
          <w:rFonts w:ascii="Times New Roman" w:hAnsi="Times New Roman"/>
          <w:b/>
          <w:sz w:val="24"/>
          <w:szCs w:val="24"/>
        </w:rPr>
        <w:t xml:space="preserve"> </w:t>
      </w:r>
    </w:p>
    <w:p w:rsidR="003459F4" w:rsidRPr="006C4B46" w:rsidRDefault="003459F4" w:rsidP="003459F4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AC6415" w:rsidRPr="00573862" w:rsidRDefault="00AC6415" w:rsidP="00AC6415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C6415">
        <w:rPr>
          <w:rFonts w:ascii="Times New Roman" w:hAnsi="Times New Roman"/>
          <w:sz w:val="24"/>
          <w:szCs w:val="24"/>
        </w:rPr>
        <w:t>średnia [m</w:t>
      </w:r>
      <w:r w:rsidRPr="00AC6415">
        <w:rPr>
          <w:rFonts w:ascii="Times New Roman" w:hAnsi="Times New Roman"/>
          <w:sz w:val="24"/>
          <w:szCs w:val="24"/>
          <w:vertAlign w:val="superscript"/>
        </w:rPr>
        <w:t>3</w:t>
      </w:r>
      <w:r w:rsidRPr="00AC6415">
        <w:rPr>
          <w:rFonts w:ascii="Times New Roman" w:hAnsi="Times New Roman"/>
          <w:sz w:val="24"/>
          <w:szCs w:val="24"/>
        </w:rPr>
        <w:t>/dobę]:</w:t>
      </w:r>
      <w:r w:rsidRPr="00573862">
        <w:rPr>
          <w:rFonts w:ascii="Times New Roman" w:hAnsi="Times New Roman"/>
          <w:b/>
          <w:sz w:val="24"/>
          <w:szCs w:val="24"/>
        </w:rPr>
        <w:t xml:space="preserve">  19 000 </w:t>
      </w:r>
    </w:p>
    <w:p w:rsidR="00227D5E" w:rsidRPr="00951719" w:rsidRDefault="00227D5E" w:rsidP="00800261">
      <w:pPr>
        <w:pStyle w:val="NormalnyWeb"/>
        <w:spacing w:before="0" w:beforeAutospacing="0" w:after="0" w:afterAutospacing="0"/>
        <w:contextualSpacing/>
      </w:pPr>
    </w:p>
    <w:p w:rsidR="008479BE" w:rsidRPr="008C01A1" w:rsidRDefault="008479BE" w:rsidP="007E546C">
      <w:pPr>
        <w:numPr>
          <w:ilvl w:val="1"/>
          <w:numId w:val="22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01A1">
        <w:rPr>
          <w:rFonts w:ascii="Times New Roman" w:hAnsi="Times New Roman"/>
          <w:sz w:val="24"/>
          <w:szCs w:val="24"/>
        </w:rPr>
        <w:t xml:space="preserve"> </w:t>
      </w:r>
      <w:r w:rsidRPr="008C01A1">
        <w:rPr>
          <w:rFonts w:ascii="Times New Roman" w:hAnsi="Times New Roman"/>
          <w:b/>
          <w:sz w:val="24"/>
          <w:szCs w:val="24"/>
        </w:rPr>
        <w:t>Informacj</w:t>
      </w:r>
      <w:r w:rsidR="003459F4">
        <w:rPr>
          <w:rFonts w:ascii="Times New Roman" w:hAnsi="Times New Roman"/>
          <w:b/>
          <w:sz w:val="24"/>
          <w:szCs w:val="24"/>
        </w:rPr>
        <w:t>a</w:t>
      </w:r>
      <w:r w:rsidRPr="008C01A1">
        <w:rPr>
          <w:rFonts w:ascii="Times New Roman" w:hAnsi="Times New Roman"/>
          <w:b/>
          <w:sz w:val="24"/>
          <w:szCs w:val="24"/>
        </w:rPr>
        <w:t xml:space="preserve"> o ilości i składzie jakościowym ścieków przemysłowych odprowadzanych przez zakłady do systemu kanalizacji zbiorczej. </w:t>
      </w:r>
    </w:p>
    <w:p w:rsidR="008479BE" w:rsidRPr="003A08C3" w:rsidRDefault="008479BE" w:rsidP="0080026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8479BE" w:rsidRPr="00325A39" w:rsidTr="0005248A">
        <w:trPr>
          <w:trHeight w:val="72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7F" w:rsidRDefault="00302AAD" w:rsidP="00564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E1642">
              <w:rPr>
                <w:rFonts w:ascii="Times New Roman" w:hAnsi="Times New Roman"/>
                <w:sz w:val="24"/>
                <w:szCs w:val="24"/>
              </w:rPr>
              <w:t>kreślenie charakteru działalności</w:t>
            </w:r>
            <w:r w:rsidR="008479BE" w:rsidRPr="006E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kwalifikowanej jako wytwarzającej ścieki</w:t>
            </w:r>
            <w:r w:rsidR="008479BE" w:rsidRPr="006E1642">
              <w:rPr>
                <w:rFonts w:ascii="Times New Roman" w:hAnsi="Times New Roman"/>
                <w:sz w:val="24"/>
                <w:szCs w:val="24"/>
              </w:rPr>
              <w:t xml:space="preserve"> przemysłow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8479BE" w:rsidRPr="006E16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wprowadzane</w:t>
            </w:r>
            <w:r w:rsidR="008479BE" w:rsidRPr="006E1642">
              <w:rPr>
                <w:rFonts w:ascii="Times New Roman" w:hAnsi="Times New Roman"/>
                <w:sz w:val="24"/>
                <w:szCs w:val="24"/>
              </w:rPr>
              <w:t xml:space="preserve"> do systemu kanalizacji zbiorczej</w:t>
            </w:r>
            <w:r w:rsidR="00DB48E1">
              <w:rPr>
                <w:rFonts w:ascii="Times New Roman" w:hAnsi="Times New Roman"/>
                <w:sz w:val="24"/>
                <w:szCs w:val="24"/>
              </w:rPr>
              <w:t xml:space="preserve"> - j</w:t>
            </w:r>
            <w:r w:rsidR="00564598">
              <w:rPr>
                <w:rFonts w:ascii="Times New Roman" w:hAnsi="Times New Roman"/>
                <w:sz w:val="24"/>
                <w:szCs w:val="24"/>
              </w:rPr>
              <w:t>ako działalność gospodarczą generującą ściek przemysłowy zaliczono typowe zakłady przemysłowe (przedsiębiorstwa) z których odprowadzane ścieki znacznie odbiegają składem od nieczystości powstających</w:t>
            </w:r>
            <w:r w:rsidR="00D2137F">
              <w:rPr>
                <w:rFonts w:ascii="Times New Roman" w:hAnsi="Times New Roman"/>
                <w:sz w:val="24"/>
                <w:szCs w:val="24"/>
              </w:rPr>
              <w:br/>
            </w:r>
            <w:r w:rsidR="00564598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564598" w:rsidRPr="008A3FF9">
              <w:rPr>
                <w:rFonts w:ascii="Times New Roman" w:hAnsi="Times New Roman"/>
                <w:sz w:val="24"/>
                <w:szCs w:val="24"/>
              </w:rPr>
              <w:t xml:space="preserve">gospodarstwie domowym. Są to: </w:t>
            </w:r>
          </w:p>
          <w:p w:rsidR="00D2137F" w:rsidRDefault="00D2137F" w:rsidP="00564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Garbarnia - </w:t>
            </w:r>
            <w:r w:rsidR="00281A15">
              <w:rPr>
                <w:rFonts w:ascii="Times New Roman" w:hAnsi="Times New Roman"/>
                <w:sz w:val="24"/>
                <w:szCs w:val="24"/>
              </w:rPr>
              <w:t xml:space="preserve">ścieki przemysłowe wprowadzane do kanalizacji </w:t>
            </w:r>
            <w:r w:rsidR="003A0294">
              <w:rPr>
                <w:rFonts w:ascii="Times New Roman" w:hAnsi="Times New Roman"/>
                <w:sz w:val="24"/>
                <w:szCs w:val="24"/>
              </w:rPr>
              <w:t>G</w:t>
            </w:r>
            <w:r w:rsidR="00281A15">
              <w:rPr>
                <w:rFonts w:ascii="Times New Roman" w:hAnsi="Times New Roman"/>
                <w:sz w:val="24"/>
                <w:szCs w:val="24"/>
              </w:rPr>
              <w:t xml:space="preserve">miny Skoczów, zawierają substancje szczególne szkodliwe dla środowiska wodnego, tj. azot amonowy oraz chrom, roczna ilość ścieków wprowadzona w roku 2019 wyniosła 10 710 </w:t>
            </w:r>
            <w:r w:rsidR="00281A15" w:rsidRPr="00CA091F">
              <w:rPr>
                <w:rFonts w:ascii="Times New Roman" w:hAnsi="Times New Roman"/>
                <w:sz w:val="24"/>
                <w:szCs w:val="24"/>
              </w:rPr>
              <w:t>m</w:t>
            </w:r>
            <w:r w:rsidR="00281A15" w:rsidRPr="00CA091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81A15">
              <w:rPr>
                <w:rFonts w:ascii="Times New Roman" w:hAnsi="Times New Roman"/>
                <w:sz w:val="24"/>
                <w:szCs w:val="24"/>
              </w:rPr>
              <w:t>, średnie BZT</w:t>
            </w:r>
            <w:r w:rsidR="00281A15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="00281A15">
              <w:rPr>
                <w:rFonts w:ascii="Times New Roman" w:hAnsi="Times New Roman"/>
                <w:sz w:val="24"/>
                <w:szCs w:val="24"/>
                <w:vertAlign w:val="subscript"/>
              </w:rPr>
              <w:br/>
            </w:r>
            <w:r w:rsidR="00281A15">
              <w:rPr>
                <w:rFonts w:ascii="Times New Roman" w:hAnsi="Times New Roman"/>
                <w:sz w:val="24"/>
                <w:szCs w:val="24"/>
              </w:rPr>
              <w:t>310 mgO</w:t>
            </w:r>
            <w:r w:rsidR="00281A1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281A15">
              <w:rPr>
                <w:rFonts w:ascii="Times New Roman" w:hAnsi="Times New Roman"/>
                <w:sz w:val="24"/>
                <w:szCs w:val="24"/>
              </w:rPr>
              <w:t>/l.</w:t>
            </w:r>
          </w:p>
          <w:p w:rsidR="00D2137F" w:rsidRDefault="00D2137F" w:rsidP="00564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Mleczanie - </w:t>
            </w:r>
            <w:r w:rsidR="00281A15">
              <w:rPr>
                <w:rFonts w:ascii="Times New Roman" w:hAnsi="Times New Roman"/>
                <w:sz w:val="24"/>
                <w:szCs w:val="24"/>
              </w:rPr>
              <w:t>ścieki przemysłowe wprowadzane do kanalizacji</w:t>
            </w:r>
            <w:r w:rsidR="003A0294">
              <w:rPr>
                <w:rFonts w:ascii="Times New Roman" w:hAnsi="Times New Roman"/>
                <w:sz w:val="24"/>
                <w:szCs w:val="24"/>
              </w:rPr>
              <w:t xml:space="preserve"> G</w:t>
            </w:r>
            <w:r w:rsidR="00281A15">
              <w:rPr>
                <w:rFonts w:ascii="Times New Roman" w:hAnsi="Times New Roman"/>
                <w:sz w:val="24"/>
                <w:szCs w:val="24"/>
              </w:rPr>
              <w:t xml:space="preserve">miny Skoczów, zawierają substancje szczególne szkodliwe dla środowiska wodnego, tj. fosfor ogólny i azot amonowy, roczna ilość ścieków wprowadzona w roku 2019 wyniosła 23 666 </w:t>
            </w:r>
            <w:r w:rsidR="00281A15" w:rsidRPr="00CA091F">
              <w:rPr>
                <w:rFonts w:ascii="Times New Roman" w:hAnsi="Times New Roman"/>
                <w:sz w:val="24"/>
                <w:szCs w:val="24"/>
              </w:rPr>
              <w:t>m</w:t>
            </w:r>
            <w:r w:rsidR="00281A15" w:rsidRPr="00CA091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81A15">
              <w:rPr>
                <w:rFonts w:ascii="Times New Roman" w:hAnsi="Times New Roman"/>
                <w:sz w:val="24"/>
                <w:szCs w:val="24"/>
              </w:rPr>
              <w:t>, średnie BZT</w:t>
            </w:r>
            <w:r w:rsidR="00281A15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="00281A15">
              <w:rPr>
                <w:rFonts w:ascii="Times New Roman" w:hAnsi="Times New Roman"/>
                <w:sz w:val="24"/>
                <w:szCs w:val="24"/>
              </w:rPr>
              <w:t xml:space="preserve"> 1082,5 mgO</w:t>
            </w:r>
            <w:r w:rsidR="00281A1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281A15">
              <w:rPr>
                <w:rFonts w:ascii="Times New Roman" w:hAnsi="Times New Roman"/>
                <w:sz w:val="24"/>
                <w:szCs w:val="24"/>
              </w:rPr>
              <w:t>/l.</w:t>
            </w:r>
          </w:p>
          <w:p w:rsidR="00D2137F" w:rsidRDefault="00D2137F" w:rsidP="00564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c. Myjnie samochodowe - </w:t>
            </w:r>
            <w:r w:rsidR="00281A15">
              <w:rPr>
                <w:rFonts w:ascii="Times New Roman" w:hAnsi="Times New Roman"/>
                <w:sz w:val="24"/>
                <w:szCs w:val="24"/>
              </w:rPr>
              <w:t xml:space="preserve">ścieki przemysłowe wprowadzane do kanalizacji </w:t>
            </w:r>
            <w:r w:rsidR="003A0294">
              <w:rPr>
                <w:rFonts w:ascii="Times New Roman" w:hAnsi="Times New Roman"/>
                <w:sz w:val="24"/>
                <w:szCs w:val="24"/>
              </w:rPr>
              <w:t>G</w:t>
            </w:r>
            <w:r w:rsidR="00281A15">
              <w:rPr>
                <w:rFonts w:ascii="Times New Roman" w:hAnsi="Times New Roman"/>
                <w:sz w:val="24"/>
                <w:szCs w:val="24"/>
              </w:rPr>
              <w:t>miny Skoczów</w:t>
            </w:r>
            <w:r w:rsidR="003A0294">
              <w:rPr>
                <w:rFonts w:ascii="Times New Roman" w:hAnsi="Times New Roman"/>
                <w:sz w:val="24"/>
                <w:szCs w:val="24"/>
              </w:rPr>
              <w:t xml:space="preserve"> i Gminy Brenna</w:t>
            </w:r>
            <w:r w:rsidR="00281A15">
              <w:rPr>
                <w:rFonts w:ascii="Times New Roman" w:hAnsi="Times New Roman"/>
                <w:sz w:val="24"/>
                <w:szCs w:val="24"/>
              </w:rPr>
              <w:t>, zawierają substancje szczególne szkodliwe dla środowiska wodnego, tj.</w:t>
            </w:r>
            <w:r w:rsidR="003A0294">
              <w:rPr>
                <w:rFonts w:ascii="Times New Roman" w:hAnsi="Times New Roman"/>
                <w:sz w:val="24"/>
                <w:szCs w:val="24"/>
              </w:rPr>
              <w:t xml:space="preserve"> azot azotynowy, </w:t>
            </w:r>
            <w:r w:rsidR="00281A15">
              <w:rPr>
                <w:rFonts w:ascii="Times New Roman" w:hAnsi="Times New Roman"/>
                <w:sz w:val="24"/>
                <w:szCs w:val="24"/>
              </w:rPr>
              <w:t>azot amonowy</w:t>
            </w:r>
            <w:r w:rsidR="003A0294">
              <w:rPr>
                <w:rFonts w:ascii="Times New Roman" w:hAnsi="Times New Roman"/>
                <w:sz w:val="24"/>
                <w:szCs w:val="24"/>
              </w:rPr>
              <w:t>, węglowodory ropopochodne i fosfor ogólny</w:t>
            </w:r>
            <w:r w:rsidR="00281A15">
              <w:rPr>
                <w:rFonts w:ascii="Times New Roman" w:hAnsi="Times New Roman"/>
                <w:sz w:val="24"/>
                <w:szCs w:val="24"/>
              </w:rPr>
              <w:t xml:space="preserve">, roczna ilość ścieków wprowadzona w roku 2019 wyniosła </w:t>
            </w:r>
            <w:r w:rsidR="003A0294">
              <w:rPr>
                <w:rFonts w:ascii="Times New Roman" w:hAnsi="Times New Roman"/>
                <w:sz w:val="24"/>
                <w:szCs w:val="24"/>
              </w:rPr>
              <w:t>16 239,9</w:t>
            </w:r>
            <w:r w:rsidR="0028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A15" w:rsidRPr="00CA091F">
              <w:rPr>
                <w:rFonts w:ascii="Times New Roman" w:hAnsi="Times New Roman"/>
                <w:sz w:val="24"/>
                <w:szCs w:val="24"/>
              </w:rPr>
              <w:t>m</w:t>
            </w:r>
            <w:r w:rsidR="00281A15" w:rsidRPr="00CA091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281A15">
              <w:rPr>
                <w:rFonts w:ascii="Times New Roman" w:hAnsi="Times New Roman"/>
                <w:sz w:val="24"/>
                <w:szCs w:val="24"/>
              </w:rPr>
              <w:t>, średnie BZT</w:t>
            </w:r>
            <w:r w:rsidR="00281A15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="0028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B63">
              <w:rPr>
                <w:rFonts w:ascii="Times New Roman" w:hAnsi="Times New Roman"/>
                <w:sz w:val="24"/>
                <w:szCs w:val="24"/>
              </w:rPr>
              <w:t>180</w:t>
            </w:r>
            <w:r w:rsidR="00281A15">
              <w:rPr>
                <w:rFonts w:ascii="Times New Roman" w:hAnsi="Times New Roman"/>
                <w:sz w:val="24"/>
                <w:szCs w:val="24"/>
              </w:rPr>
              <w:t xml:space="preserve"> mgO</w:t>
            </w:r>
            <w:r w:rsidR="00281A15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281A15">
              <w:rPr>
                <w:rFonts w:ascii="Times New Roman" w:hAnsi="Times New Roman"/>
                <w:sz w:val="24"/>
                <w:szCs w:val="24"/>
              </w:rPr>
              <w:t>/l.</w:t>
            </w:r>
          </w:p>
          <w:p w:rsidR="005351A9" w:rsidRPr="00CA091F" w:rsidRDefault="00D2137F" w:rsidP="005351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Pralnie </w:t>
            </w:r>
            <w:r w:rsidR="00261EE8">
              <w:rPr>
                <w:rFonts w:ascii="Times New Roman" w:hAnsi="Times New Roman"/>
                <w:sz w:val="24"/>
                <w:szCs w:val="24"/>
              </w:rPr>
              <w:t>–</w:t>
            </w:r>
            <w:r w:rsidR="009A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EE8">
              <w:rPr>
                <w:rFonts w:ascii="Times New Roman" w:hAnsi="Times New Roman"/>
                <w:sz w:val="24"/>
                <w:szCs w:val="24"/>
              </w:rPr>
              <w:t xml:space="preserve">ścieki pralnicze charakteryzują się wysoką zawartością </w:t>
            </w:r>
            <w:r w:rsidR="000E2A32">
              <w:rPr>
                <w:rFonts w:ascii="Times New Roman" w:hAnsi="Times New Roman"/>
                <w:sz w:val="24"/>
                <w:szCs w:val="24"/>
              </w:rPr>
              <w:t>substancji używanych</w:t>
            </w:r>
            <w:r w:rsidR="000E2A32">
              <w:rPr>
                <w:rFonts w:ascii="Times New Roman" w:hAnsi="Times New Roman"/>
                <w:sz w:val="24"/>
                <w:szCs w:val="24"/>
              </w:rPr>
              <w:br/>
              <w:t>w procesie technologicznym oraz środków dezynfekcyjnych</w:t>
            </w:r>
            <w:r w:rsidR="005351A9">
              <w:rPr>
                <w:rFonts w:ascii="Times New Roman" w:hAnsi="Times New Roman"/>
                <w:sz w:val="24"/>
                <w:szCs w:val="24"/>
              </w:rPr>
              <w:t xml:space="preserve">, roczna ilość ścieków wprowadzona w roku 2019 wyniosła 6446 </w:t>
            </w:r>
            <w:r w:rsidR="005351A9" w:rsidRPr="00CA091F">
              <w:rPr>
                <w:rFonts w:ascii="Times New Roman" w:hAnsi="Times New Roman"/>
                <w:sz w:val="24"/>
                <w:szCs w:val="24"/>
              </w:rPr>
              <w:t>m</w:t>
            </w:r>
            <w:r w:rsidR="005351A9" w:rsidRPr="00CA091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5351A9">
              <w:rPr>
                <w:rFonts w:ascii="Times New Roman" w:hAnsi="Times New Roman"/>
                <w:sz w:val="24"/>
                <w:szCs w:val="24"/>
              </w:rPr>
              <w:t>, średnie BZT</w:t>
            </w:r>
            <w:r w:rsidR="005351A9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="005351A9">
              <w:rPr>
                <w:rFonts w:ascii="Times New Roman" w:hAnsi="Times New Roman"/>
                <w:sz w:val="24"/>
                <w:szCs w:val="24"/>
              </w:rPr>
              <w:t xml:space="preserve"> 105 mgO</w:t>
            </w:r>
            <w:r w:rsidR="005351A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5351A9">
              <w:rPr>
                <w:rFonts w:ascii="Times New Roman" w:hAnsi="Times New Roman"/>
                <w:sz w:val="24"/>
                <w:szCs w:val="24"/>
              </w:rPr>
              <w:t xml:space="preserve">/l. </w:t>
            </w:r>
          </w:p>
          <w:p w:rsidR="00D2137F" w:rsidRDefault="00D2137F" w:rsidP="00564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Przemysł tekstylny - </w:t>
            </w:r>
            <w:r w:rsidR="005351A9">
              <w:rPr>
                <w:rFonts w:ascii="Times New Roman" w:hAnsi="Times New Roman"/>
                <w:sz w:val="24"/>
                <w:szCs w:val="24"/>
              </w:rPr>
              <w:t xml:space="preserve">ścieki z tej gałęzi przemysłu charakteryzują się zawartością </w:t>
            </w:r>
            <w:r w:rsidR="007B66E5">
              <w:rPr>
                <w:rFonts w:ascii="Times New Roman" w:hAnsi="Times New Roman"/>
                <w:sz w:val="24"/>
                <w:szCs w:val="24"/>
              </w:rPr>
              <w:t>cynku</w:t>
            </w:r>
            <w:r w:rsidR="007B66E5">
              <w:rPr>
                <w:rFonts w:ascii="Times New Roman" w:hAnsi="Times New Roman"/>
                <w:sz w:val="24"/>
                <w:szCs w:val="24"/>
              </w:rPr>
              <w:br/>
              <w:t>i chromu</w:t>
            </w:r>
            <w:r w:rsidR="005351A9">
              <w:rPr>
                <w:rFonts w:ascii="Times New Roman" w:hAnsi="Times New Roman"/>
                <w:sz w:val="24"/>
                <w:szCs w:val="24"/>
              </w:rPr>
              <w:t xml:space="preserve">, roczna ilość ścieków wprowadzona w roku 2019 wyniosła 18 372 </w:t>
            </w:r>
            <w:r w:rsidR="005351A9" w:rsidRPr="00CA091F">
              <w:rPr>
                <w:rFonts w:ascii="Times New Roman" w:hAnsi="Times New Roman"/>
                <w:sz w:val="24"/>
                <w:szCs w:val="24"/>
              </w:rPr>
              <w:t>m</w:t>
            </w:r>
            <w:r w:rsidR="005351A9" w:rsidRPr="00CA091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5351A9">
              <w:rPr>
                <w:rFonts w:ascii="Times New Roman" w:hAnsi="Times New Roman"/>
                <w:sz w:val="24"/>
                <w:szCs w:val="24"/>
              </w:rPr>
              <w:t>, średnie BZT</w:t>
            </w:r>
            <w:r w:rsidR="005351A9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="005351A9">
              <w:rPr>
                <w:rFonts w:ascii="Times New Roman" w:hAnsi="Times New Roman"/>
                <w:sz w:val="24"/>
                <w:szCs w:val="24"/>
              </w:rPr>
              <w:t xml:space="preserve"> 140 mgO</w:t>
            </w:r>
            <w:r w:rsidR="005351A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5351A9">
              <w:rPr>
                <w:rFonts w:ascii="Times New Roman" w:hAnsi="Times New Roman"/>
                <w:sz w:val="24"/>
                <w:szCs w:val="24"/>
              </w:rPr>
              <w:t>/l.</w:t>
            </w:r>
          </w:p>
          <w:p w:rsidR="00D2137F" w:rsidRPr="008A3FF9" w:rsidRDefault="00D2137F" w:rsidP="00564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f. Przemysł cukierniczy </w:t>
            </w:r>
            <w:r w:rsidR="008D5810">
              <w:rPr>
                <w:rFonts w:ascii="Times New Roman" w:hAnsi="Times New Roman"/>
                <w:sz w:val="24"/>
                <w:szCs w:val="24"/>
              </w:rPr>
              <w:t xml:space="preserve">– ścieki przemysłowe wprowadzane do kanalizacji </w:t>
            </w:r>
            <w:r w:rsidR="003A0294">
              <w:rPr>
                <w:rFonts w:ascii="Times New Roman" w:hAnsi="Times New Roman"/>
                <w:sz w:val="24"/>
                <w:szCs w:val="24"/>
              </w:rPr>
              <w:t>G</w:t>
            </w:r>
            <w:r w:rsidR="008D5810">
              <w:rPr>
                <w:rFonts w:ascii="Times New Roman" w:hAnsi="Times New Roman"/>
                <w:sz w:val="24"/>
                <w:szCs w:val="24"/>
              </w:rPr>
              <w:t xml:space="preserve">miny Skoczów, zawierają substancje szczególne szkodliwe dla środowiska wodnego, tj. fosfor ogólny, roczna ilość ścieków wprowadzona w roku 2019 wyniosła 645 </w:t>
            </w:r>
            <w:r w:rsidR="008D5810" w:rsidRPr="008A3FF9">
              <w:rPr>
                <w:rFonts w:ascii="Times New Roman" w:hAnsi="Times New Roman"/>
                <w:sz w:val="24"/>
                <w:szCs w:val="24"/>
              </w:rPr>
              <w:t>m</w:t>
            </w:r>
            <w:r w:rsidR="008D5810" w:rsidRPr="008A3FF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8D5810">
              <w:rPr>
                <w:rFonts w:ascii="Times New Roman" w:hAnsi="Times New Roman"/>
                <w:sz w:val="24"/>
                <w:szCs w:val="24"/>
              </w:rPr>
              <w:t>, średnie BZT</w:t>
            </w:r>
            <w:r w:rsidR="008D581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="008D5810">
              <w:rPr>
                <w:rFonts w:ascii="Times New Roman" w:hAnsi="Times New Roman"/>
                <w:sz w:val="24"/>
                <w:szCs w:val="24"/>
              </w:rPr>
              <w:t xml:space="preserve"> 1350 mgO</w:t>
            </w:r>
            <w:r w:rsidR="008D581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="008D5810">
              <w:rPr>
                <w:rFonts w:ascii="Times New Roman" w:hAnsi="Times New Roman"/>
                <w:sz w:val="24"/>
                <w:szCs w:val="24"/>
              </w:rPr>
              <w:t xml:space="preserve">/l. </w:t>
            </w:r>
          </w:p>
          <w:p w:rsidR="00143B7A" w:rsidRDefault="00143B7A" w:rsidP="005645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9BE" w:rsidRPr="00D23858" w:rsidRDefault="00D23858" w:rsidP="0056459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Średnia dobowa ilość ścieków przemysłowych </w:t>
            </w:r>
            <w:r w:rsidRPr="00325A39">
              <w:rPr>
                <w:rFonts w:ascii="Times New Roman" w:hAnsi="Times New Roman"/>
                <w:sz w:val="24"/>
                <w:szCs w:val="24"/>
              </w:rPr>
              <w:t>odprowadzanych przez zakłady do systemu kanalizacji zbiorczej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wynosi 291,86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średnie BZT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wynosi 603,6 </w:t>
            </w:r>
            <w:r w:rsidRPr="008C01A1">
              <w:rPr>
                <w:rFonts w:ascii="Times New Roman" w:hAnsi="Times New Roman"/>
                <w:sz w:val="24"/>
                <w:szCs w:val="24"/>
              </w:rPr>
              <w:t>mgO</w:t>
            </w:r>
            <w:r w:rsidRPr="008C01A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C01A1">
              <w:rPr>
                <w:rFonts w:ascii="Times New Roman" w:hAnsi="Times New Roman"/>
                <w:sz w:val="24"/>
                <w:szCs w:val="24"/>
              </w:rPr>
              <w:t>/l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8479BE" w:rsidRPr="00325A39" w:rsidRDefault="008479BE" w:rsidP="0080026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62E0" w:rsidRPr="002462E0" w:rsidRDefault="0082032D">
      <w:pPr>
        <w:numPr>
          <w:ilvl w:val="1"/>
          <w:numId w:val="22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Nazwy zakładów, których podłączenie do systemu kanalizacji zbiorczej jest planowane:</w:t>
      </w:r>
      <w:r w:rsidR="00FD734E">
        <w:rPr>
          <w:rFonts w:ascii="Times New Roman" w:hAnsi="Times New Roman"/>
          <w:sz w:val="24"/>
          <w:szCs w:val="24"/>
        </w:rPr>
        <w:t xml:space="preserve"> n</w:t>
      </w:r>
      <w:r w:rsidR="002462E0" w:rsidRPr="002462E0">
        <w:rPr>
          <w:rFonts w:ascii="Times New Roman" w:hAnsi="Times New Roman"/>
          <w:sz w:val="24"/>
          <w:szCs w:val="24"/>
        </w:rPr>
        <w:t>ie dotyczy.</w:t>
      </w:r>
    </w:p>
    <w:p w:rsidR="008479BE" w:rsidRPr="00800261" w:rsidRDefault="008479BE" w:rsidP="0080026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9BE" w:rsidRPr="00E55558" w:rsidRDefault="008479BE" w:rsidP="007E546C">
      <w:pPr>
        <w:numPr>
          <w:ilvl w:val="1"/>
          <w:numId w:val="2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55558">
        <w:rPr>
          <w:rFonts w:ascii="Times New Roman" w:hAnsi="Times New Roman"/>
          <w:b/>
          <w:sz w:val="24"/>
          <w:szCs w:val="24"/>
        </w:rPr>
        <w:t xml:space="preserve"> Uzasadnienie określonej </w:t>
      </w:r>
      <w:r w:rsidR="003459F4">
        <w:rPr>
          <w:rFonts w:ascii="Times New Roman" w:hAnsi="Times New Roman"/>
          <w:b/>
          <w:sz w:val="24"/>
          <w:szCs w:val="24"/>
        </w:rPr>
        <w:t>RLM aglomeracji</w:t>
      </w:r>
      <w:r w:rsidR="00620026">
        <w:rPr>
          <w:rFonts w:ascii="Times New Roman" w:hAnsi="Times New Roman"/>
          <w:b/>
          <w:sz w:val="24"/>
          <w:szCs w:val="24"/>
        </w:rPr>
        <w:t xml:space="preserve"> </w:t>
      </w:r>
      <w:r w:rsidRPr="00E55558">
        <w:rPr>
          <w:rFonts w:ascii="Times New Roman" w:hAnsi="Times New Roman"/>
          <w:b/>
          <w:sz w:val="24"/>
          <w:szCs w:val="24"/>
        </w:rPr>
        <w:t xml:space="preserve">. </w:t>
      </w:r>
    </w:p>
    <w:p w:rsidR="008479BE" w:rsidRPr="00800261" w:rsidRDefault="008479BE" w:rsidP="00800261">
      <w:pPr>
        <w:pStyle w:val="NormalnyWeb"/>
        <w:spacing w:before="0" w:beforeAutospacing="0" w:after="0" w:afterAutospacing="0"/>
        <w:contextualSpacing/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126"/>
      </w:tblGrid>
      <w:tr w:rsidR="008479BE" w:rsidRPr="00800261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BE" w:rsidRPr="00800261" w:rsidRDefault="008479BE" w:rsidP="000524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Wyszczególnienie: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79BE" w:rsidRPr="00800261" w:rsidRDefault="008479BE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>RLM</w:t>
            </w:r>
          </w:p>
        </w:tc>
      </w:tr>
      <w:tr w:rsidR="008479BE" w:rsidRPr="00800261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9" w:rsidRDefault="00847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0261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177C4A">
              <w:rPr>
                <w:rFonts w:ascii="Times New Roman" w:hAnsi="Times New Roman"/>
                <w:sz w:val="24"/>
                <w:szCs w:val="24"/>
              </w:rPr>
              <w:t xml:space="preserve">stałych </w:t>
            </w:r>
            <w:r>
              <w:rPr>
                <w:rFonts w:ascii="Times New Roman" w:hAnsi="Times New Roman"/>
                <w:sz w:val="24"/>
                <w:szCs w:val="24"/>
              </w:rPr>
              <w:t>mieszkańców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A39">
              <w:rPr>
                <w:rFonts w:ascii="Times New Roman" w:hAnsi="Times New Roman"/>
                <w:sz w:val="24"/>
                <w:szCs w:val="24"/>
              </w:rPr>
              <w:t xml:space="preserve">aglomeracji </w:t>
            </w:r>
            <w:r w:rsidRPr="00800261">
              <w:rPr>
                <w:rFonts w:ascii="Times New Roman" w:hAnsi="Times New Roman"/>
                <w:sz w:val="24"/>
                <w:szCs w:val="24"/>
              </w:rPr>
              <w:t xml:space="preserve">korzystających z istniejącej sieci </w:t>
            </w:r>
            <w:r w:rsidRPr="00CB151D">
              <w:rPr>
                <w:rFonts w:ascii="Times New Roman" w:hAnsi="Times New Roman"/>
                <w:sz w:val="24"/>
                <w:szCs w:val="24"/>
              </w:rPr>
              <w:t xml:space="preserve">kanalizacyjnej 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462E0" w:rsidRPr="002462E0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="002462E0" w:rsidRPr="002462E0">
              <w:rPr>
                <w:rFonts w:ascii="Times New Roman" w:hAnsi="Times New Roman"/>
                <w:sz w:val="24"/>
                <w:szCs w:val="24"/>
              </w:rPr>
              <w:t xml:space="preserve"> 1.1 </w:t>
            </w:r>
            <w:r w:rsidR="00CF183A">
              <w:rPr>
                <w:rFonts w:ascii="Times New Roman" w:hAnsi="Times New Roman"/>
                <w:sz w:val="24"/>
                <w:szCs w:val="24"/>
              </w:rPr>
              <w:t>t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>ab. 1.1.1.  kol. 5 wiersz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800261" w:rsidRDefault="000B5AFB" w:rsidP="00CB15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30744</w:t>
            </w:r>
          </w:p>
        </w:tc>
      </w:tr>
      <w:tr w:rsidR="008479BE" w:rsidRPr="00800261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9" w:rsidRDefault="00847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701250">
              <w:rPr>
                <w:rFonts w:ascii="Times New Roman" w:hAnsi="Times New Roman"/>
                <w:sz w:val="24"/>
                <w:szCs w:val="24"/>
              </w:rPr>
              <w:t xml:space="preserve">stałych </w:t>
            </w:r>
            <w:r>
              <w:rPr>
                <w:rFonts w:ascii="Times New Roman" w:hAnsi="Times New Roman"/>
                <w:sz w:val="24"/>
                <w:szCs w:val="24"/>
              </w:rPr>
              <w:t>mieszkańców</w:t>
            </w:r>
            <w:r w:rsidR="00325A39">
              <w:rPr>
                <w:rFonts w:ascii="Times New Roman" w:hAnsi="Times New Roman"/>
                <w:sz w:val="24"/>
                <w:szCs w:val="24"/>
              </w:rPr>
              <w:t xml:space="preserve"> aglomeracji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planowanych do przyłączenia do sieci kanalizacyjnej, na której wykonanie środki finansowe zostały </w:t>
            </w:r>
            <w:r w:rsidRPr="00CB151D">
              <w:rPr>
                <w:rFonts w:ascii="Times New Roman" w:hAnsi="Times New Roman"/>
                <w:sz w:val="24"/>
                <w:szCs w:val="24"/>
              </w:rPr>
              <w:t>pozyskane</w:t>
            </w:r>
            <w:r w:rsidR="00325A39" w:rsidRPr="00CB15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462E0" w:rsidRPr="002462E0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="002462E0" w:rsidRPr="002462E0">
              <w:rPr>
                <w:rFonts w:ascii="Times New Roman" w:hAnsi="Times New Roman"/>
                <w:sz w:val="24"/>
                <w:szCs w:val="24"/>
              </w:rPr>
              <w:t xml:space="preserve"> 1.1. </w:t>
            </w:r>
            <w:r w:rsidR="00CF183A">
              <w:rPr>
                <w:rFonts w:ascii="Times New Roman" w:hAnsi="Times New Roman"/>
                <w:sz w:val="24"/>
                <w:szCs w:val="24"/>
              </w:rPr>
              <w:t>t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>ab. 1.1.2.  kol.5 wiersz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800261" w:rsidRDefault="000B5AF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</w:p>
        </w:tc>
      </w:tr>
      <w:tr w:rsidR="008479BE" w:rsidRPr="00800261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9" w:rsidRDefault="00847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325A39">
              <w:rPr>
                <w:rFonts w:ascii="Times New Roman" w:hAnsi="Times New Roman"/>
                <w:sz w:val="24"/>
                <w:szCs w:val="24"/>
              </w:rPr>
              <w:t xml:space="preserve">stałych </w:t>
            </w:r>
            <w:r>
              <w:rPr>
                <w:rFonts w:ascii="Times New Roman" w:hAnsi="Times New Roman"/>
                <w:sz w:val="24"/>
                <w:szCs w:val="24"/>
              </w:rPr>
              <w:t>mieszkańców</w:t>
            </w:r>
            <w:r w:rsidR="00325A39">
              <w:rPr>
                <w:rFonts w:ascii="Times New Roman" w:hAnsi="Times New Roman"/>
                <w:sz w:val="24"/>
                <w:szCs w:val="24"/>
              </w:rPr>
              <w:t xml:space="preserve"> aglomeracji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planowanych do podłączenia do projektowanej sieci </w:t>
            </w:r>
            <w:r w:rsidRPr="00CB151D">
              <w:rPr>
                <w:rFonts w:ascii="Times New Roman" w:hAnsi="Times New Roman"/>
                <w:sz w:val="24"/>
                <w:szCs w:val="24"/>
              </w:rPr>
              <w:t xml:space="preserve">kanalizacyjnej 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ED2B8E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="00ED2B8E">
              <w:rPr>
                <w:rFonts w:ascii="Times New Roman" w:hAnsi="Times New Roman"/>
                <w:sz w:val="24"/>
                <w:szCs w:val="24"/>
              </w:rPr>
              <w:t xml:space="preserve"> 1.2. tab.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>1.2.</w:t>
            </w:r>
            <w:r w:rsidR="00ED2B8E">
              <w:rPr>
                <w:rFonts w:ascii="Times New Roman" w:hAnsi="Times New Roman"/>
                <w:sz w:val="24"/>
                <w:szCs w:val="24"/>
              </w:rPr>
              <w:t>2</w:t>
            </w:r>
            <w:r w:rsidR="00FD734E">
              <w:rPr>
                <w:rFonts w:ascii="Times New Roman" w:hAnsi="Times New Roman"/>
                <w:sz w:val="24"/>
                <w:szCs w:val="24"/>
              </w:rPr>
              <w:t>.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 xml:space="preserve"> kol. 5 wiersz 4</w:t>
            </w:r>
            <w:r w:rsidR="00FD734E">
              <w:rPr>
                <w:rFonts w:ascii="Times New Roman" w:hAnsi="Times New Roman"/>
                <w:sz w:val="24"/>
                <w:szCs w:val="24"/>
              </w:rPr>
              <w:t>)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800261" w:rsidRDefault="000B5AF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</w:tr>
      <w:tr w:rsidR="008479BE" w:rsidRPr="00800261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9" w:rsidRDefault="00847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Liczba osób czasowo przebywających </w:t>
            </w:r>
            <w:r w:rsidR="00177C4A">
              <w:rPr>
                <w:rFonts w:ascii="Times New Roman" w:hAnsi="Times New Roman"/>
                <w:sz w:val="24"/>
                <w:szCs w:val="24"/>
              </w:rPr>
              <w:t xml:space="preserve">w aglomeracji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korzystających </w:t>
            </w:r>
            <w:r w:rsidR="00FD734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z sieci </w:t>
            </w:r>
            <w:r w:rsidRPr="00CB151D">
              <w:rPr>
                <w:rFonts w:ascii="Times New Roman" w:hAnsi="Times New Roman"/>
                <w:sz w:val="24"/>
                <w:szCs w:val="24"/>
              </w:rPr>
              <w:t>kanalizacyjnej</w:t>
            </w:r>
            <w:r w:rsidRPr="00CB15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462E0" w:rsidRPr="002462E0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="002462E0" w:rsidRPr="002462E0">
              <w:rPr>
                <w:rFonts w:ascii="Times New Roman" w:hAnsi="Times New Roman"/>
                <w:sz w:val="24"/>
                <w:szCs w:val="24"/>
              </w:rPr>
              <w:t xml:space="preserve"> 1.1 </w:t>
            </w:r>
            <w:r w:rsidR="00CF183A">
              <w:rPr>
                <w:rFonts w:ascii="Times New Roman" w:hAnsi="Times New Roman"/>
                <w:sz w:val="24"/>
                <w:szCs w:val="24"/>
              </w:rPr>
              <w:t>t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>ab. 1.1.1. kol.</w:t>
            </w:r>
            <w:r w:rsidR="00EA067B" w:rsidRPr="00CB151D">
              <w:rPr>
                <w:rFonts w:ascii="Times New Roman" w:hAnsi="Times New Roman"/>
                <w:sz w:val="24"/>
                <w:szCs w:val="24"/>
              </w:rPr>
              <w:t xml:space="preserve"> 6 wiersz 4</w:t>
            </w:r>
            <w:r w:rsidRPr="00CB15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800261" w:rsidRDefault="000B5AF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2184</w:t>
            </w:r>
          </w:p>
        </w:tc>
      </w:tr>
      <w:tr w:rsidR="008479BE" w:rsidRPr="00800261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9" w:rsidRDefault="008479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osób czasowo przebywających</w:t>
            </w:r>
            <w:r w:rsidR="00701250">
              <w:rPr>
                <w:rFonts w:ascii="Times New Roman" w:hAnsi="Times New Roman"/>
                <w:sz w:val="24"/>
                <w:szCs w:val="24"/>
              </w:rPr>
              <w:t xml:space="preserve"> w aglomeracji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planowanych do przyłączenia do sieci kanalizacyjnej, na której wykonanie środki finansowe zostały </w:t>
            </w:r>
            <w:r w:rsidRPr="00CB151D">
              <w:rPr>
                <w:rFonts w:ascii="Times New Roman" w:hAnsi="Times New Roman"/>
                <w:sz w:val="24"/>
                <w:szCs w:val="24"/>
              </w:rPr>
              <w:t xml:space="preserve">pozyskane 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462E0" w:rsidRPr="002462E0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="002462E0" w:rsidRPr="002462E0">
              <w:rPr>
                <w:rFonts w:ascii="Times New Roman" w:hAnsi="Times New Roman"/>
                <w:sz w:val="24"/>
                <w:szCs w:val="24"/>
              </w:rPr>
              <w:t xml:space="preserve"> 1.1 </w:t>
            </w:r>
            <w:r w:rsidR="00CF183A">
              <w:rPr>
                <w:rFonts w:ascii="Times New Roman" w:hAnsi="Times New Roman"/>
                <w:sz w:val="24"/>
                <w:szCs w:val="24"/>
              </w:rPr>
              <w:t>t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>ab. 1.1.2. kol. 6 wiersz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800261" w:rsidRDefault="000B5AF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479BE" w:rsidRPr="00800261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39" w:rsidRDefault="008479BE" w:rsidP="00621C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osób czasowo przebywających</w:t>
            </w:r>
            <w:r w:rsidR="00325A39">
              <w:rPr>
                <w:rFonts w:ascii="Times New Roman" w:hAnsi="Times New Roman"/>
                <w:sz w:val="24"/>
                <w:szCs w:val="24"/>
              </w:rPr>
              <w:t xml:space="preserve"> w aglomeracji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planowanych do podłączenia do projektowanej sieci kanalizacyjnej </w:t>
            </w:r>
          </w:p>
          <w:p w:rsidR="00587059" w:rsidRDefault="002462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2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462E0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Pr="002462E0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  <w:r w:rsidR="00CF183A">
              <w:rPr>
                <w:rFonts w:ascii="Times New Roman" w:hAnsi="Times New Roman"/>
                <w:sz w:val="24"/>
                <w:szCs w:val="24"/>
              </w:rPr>
              <w:t xml:space="preserve"> tab. 1.2.2. </w:t>
            </w:r>
            <w:r w:rsidRPr="002462E0">
              <w:rPr>
                <w:rFonts w:ascii="Times New Roman" w:hAnsi="Times New Roman"/>
                <w:sz w:val="24"/>
                <w:szCs w:val="24"/>
              </w:rPr>
              <w:t>kol. 6 wiersz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800261" w:rsidRDefault="000B5AF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8479BE" w:rsidRPr="00800261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9" w:rsidRDefault="008479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42">
              <w:rPr>
                <w:rFonts w:ascii="Times New Roman" w:hAnsi="Times New Roman"/>
                <w:sz w:val="24"/>
                <w:szCs w:val="24"/>
              </w:rPr>
              <w:t xml:space="preserve">Równoważna Liczba Mieszkańców wynikająca </w:t>
            </w:r>
            <w:r w:rsidR="006E1642" w:rsidRPr="006E1642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6E1642">
              <w:rPr>
                <w:rFonts w:ascii="Times New Roman" w:hAnsi="Times New Roman"/>
                <w:sz w:val="24"/>
                <w:szCs w:val="24"/>
              </w:rPr>
              <w:t xml:space="preserve"> ładunku ścieków </w:t>
            </w:r>
            <w:r w:rsidR="006E1642" w:rsidRPr="006E1642">
              <w:rPr>
                <w:rFonts w:ascii="Times New Roman" w:hAnsi="Times New Roman"/>
                <w:sz w:val="24"/>
                <w:szCs w:val="24"/>
              </w:rPr>
              <w:t xml:space="preserve">przemysłowych </w:t>
            </w:r>
            <w:r w:rsidRPr="006E1642">
              <w:rPr>
                <w:rFonts w:ascii="Times New Roman" w:hAnsi="Times New Roman"/>
                <w:sz w:val="24"/>
                <w:szCs w:val="24"/>
              </w:rPr>
              <w:t xml:space="preserve">odprowadzanych </w:t>
            </w:r>
            <w:r w:rsidR="006E1642" w:rsidRPr="006E1642">
              <w:rPr>
                <w:rFonts w:ascii="Times New Roman" w:hAnsi="Times New Roman"/>
                <w:sz w:val="24"/>
                <w:szCs w:val="24"/>
              </w:rPr>
              <w:t>do</w:t>
            </w:r>
            <w:r w:rsidRPr="006E1642">
              <w:rPr>
                <w:rFonts w:ascii="Times New Roman" w:hAnsi="Times New Roman"/>
                <w:sz w:val="24"/>
                <w:szCs w:val="24"/>
              </w:rPr>
              <w:t xml:space="preserve"> istniejącej sieci kanalizacyjnej </w:t>
            </w:r>
            <w:r w:rsidR="006E1642" w:rsidRPr="006E164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462E0" w:rsidRPr="002462E0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="002462E0" w:rsidRPr="002462E0">
              <w:rPr>
                <w:rFonts w:ascii="Times New Roman" w:hAnsi="Times New Roman"/>
                <w:sz w:val="24"/>
                <w:szCs w:val="24"/>
              </w:rPr>
              <w:t xml:space="preserve"> 1.1 </w:t>
            </w:r>
            <w:r w:rsidR="00CF183A">
              <w:rPr>
                <w:rFonts w:ascii="Times New Roman" w:hAnsi="Times New Roman"/>
                <w:sz w:val="24"/>
                <w:szCs w:val="24"/>
              </w:rPr>
              <w:t>t</w:t>
            </w:r>
            <w:r w:rsidR="002462E0" w:rsidRPr="002462E0">
              <w:rPr>
                <w:rFonts w:ascii="Times New Roman" w:hAnsi="Times New Roman"/>
                <w:sz w:val="24"/>
                <w:szCs w:val="24"/>
              </w:rPr>
              <w:t>ab. 1.1.1 kol. 8 wiersz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800261" w:rsidRDefault="000B5AFB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2761</w:t>
            </w:r>
          </w:p>
        </w:tc>
      </w:tr>
      <w:tr w:rsidR="00701250" w:rsidRPr="00800261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50" w:rsidRPr="006E1642" w:rsidRDefault="00701250" w:rsidP="00CB15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42">
              <w:rPr>
                <w:rFonts w:ascii="Times New Roman" w:hAnsi="Times New Roman"/>
                <w:sz w:val="24"/>
                <w:szCs w:val="24"/>
              </w:rPr>
              <w:t xml:space="preserve">Równoważna Liczba Mieszkańców </w:t>
            </w:r>
            <w:r w:rsidR="006E1642" w:rsidRPr="006E1642">
              <w:rPr>
                <w:rFonts w:ascii="Times New Roman" w:hAnsi="Times New Roman"/>
                <w:sz w:val="24"/>
                <w:szCs w:val="24"/>
              </w:rPr>
              <w:t xml:space="preserve">wynikająca z  ładunku ścieków przemysłowych </w:t>
            </w:r>
            <w:r w:rsidRPr="006E1642">
              <w:rPr>
                <w:rFonts w:ascii="Times New Roman" w:hAnsi="Times New Roman"/>
                <w:sz w:val="24"/>
                <w:szCs w:val="24"/>
              </w:rPr>
              <w:t>które będą odprowadzane do sieci kanalizacyjnej na której wykonanie środki finansowe zostały pozyskane</w:t>
            </w:r>
            <w:r w:rsidR="006E1642" w:rsidRPr="006E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151D" w:rsidRPr="003444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CB151D" w:rsidRPr="00344454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="00CB151D" w:rsidRPr="00344454">
              <w:rPr>
                <w:rFonts w:ascii="Times New Roman" w:hAnsi="Times New Roman"/>
                <w:sz w:val="24"/>
                <w:szCs w:val="24"/>
              </w:rPr>
              <w:t xml:space="preserve"> 1.1. </w:t>
            </w:r>
            <w:r w:rsidR="00FD734E">
              <w:rPr>
                <w:rFonts w:ascii="Times New Roman" w:hAnsi="Times New Roman"/>
                <w:sz w:val="24"/>
                <w:szCs w:val="24"/>
              </w:rPr>
              <w:t>t</w:t>
            </w:r>
            <w:r w:rsidR="00CB151D" w:rsidRPr="00344454">
              <w:rPr>
                <w:rFonts w:ascii="Times New Roman" w:hAnsi="Times New Roman"/>
                <w:sz w:val="24"/>
                <w:szCs w:val="24"/>
              </w:rPr>
              <w:t>ab. 1.1.2.  kol.</w:t>
            </w:r>
            <w:r w:rsidR="00CB151D">
              <w:rPr>
                <w:rFonts w:ascii="Times New Roman" w:hAnsi="Times New Roman"/>
                <w:sz w:val="24"/>
                <w:szCs w:val="24"/>
              </w:rPr>
              <w:t>8</w:t>
            </w:r>
            <w:r w:rsidR="00CB151D" w:rsidRPr="00344454">
              <w:rPr>
                <w:rFonts w:ascii="Times New Roman" w:hAnsi="Times New Roman"/>
                <w:sz w:val="24"/>
                <w:szCs w:val="24"/>
              </w:rPr>
              <w:t xml:space="preserve"> wiersz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1250" w:rsidRPr="00800261" w:rsidRDefault="00CB151D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9BE" w:rsidRPr="00800261" w:rsidTr="0005248A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59" w:rsidRDefault="008479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642">
              <w:rPr>
                <w:rFonts w:ascii="Times New Roman" w:hAnsi="Times New Roman"/>
                <w:sz w:val="24"/>
                <w:szCs w:val="24"/>
              </w:rPr>
              <w:t xml:space="preserve">Równoważna Liczba </w:t>
            </w:r>
            <w:r w:rsidR="006E1642" w:rsidRPr="006E1642">
              <w:rPr>
                <w:rFonts w:ascii="Times New Roman" w:hAnsi="Times New Roman"/>
                <w:sz w:val="24"/>
                <w:szCs w:val="24"/>
              </w:rPr>
              <w:t>Mieszkańców wynikająca z  ładunku ścieków przemysłowych</w:t>
            </w:r>
            <w:r w:rsidRPr="006E1642">
              <w:rPr>
                <w:rFonts w:ascii="Times New Roman" w:hAnsi="Times New Roman"/>
                <w:sz w:val="24"/>
                <w:szCs w:val="24"/>
              </w:rPr>
              <w:t xml:space="preserve"> który będzie odprow</w:t>
            </w:r>
            <w:r w:rsidR="006E1642" w:rsidRPr="006E1642">
              <w:rPr>
                <w:rFonts w:ascii="Times New Roman" w:hAnsi="Times New Roman"/>
                <w:sz w:val="24"/>
                <w:szCs w:val="24"/>
              </w:rPr>
              <w:t>adzany przez zakłady</w:t>
            </w:r>
            <w:r w:rsidRPr="006E1642">
              <w:rPr>
                <w:rFonts w:ascii="Times New Roman" w:hAnsi="Times New Roman"/>
                <w:sz w:val="24"/>
                <w:szCs w:val="24"/>
              </w:rPr>
              <w:t xml:space="preserve"> planowane do podłączenia do sieci kanalizacyjnej </w:t>
            </w:r>
            <w:r w:rsidR="00CB151D" w:rsidRPr="003444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CB151D" w:rsidRPr="00344454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  <w:r w:rsidR="00CB151D" w:rsidRPr="00344454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  <w:r w:rsidR="00CF183A">
              <w:rPr>
                <w:rFonts w:ascii="Times New Roman" w:hAnsi="Times New Roman"/>
                <w:sz w:val="24"/>
                <w:szCs w:val="24"/>
              </w:rPr>
              <w:t xml:space="preserve"> tab.1.2.2. </w:t>
            </w:r>
            <w:r w:rsidR="00CB151D" w:rsidRPr="00344454">
              <w:rPr>
                <w:rFonts w:ascii="Times New Roman" w:hAnsi="Times New Roman"/>
                <w:sz w:val="24"/>
                <w:szCs w:val="24"/>
              </w:rPr>
              <w:t xml:space="preserve">kol. </w:t>
            </w:r>
            <w:r w:rsidR="00CB151D">
              <w:rPr>
                <w:rFonts w:ascii="Times New Roman" w:hAnsi="Times New Roman"/>
                <w:sz w:val="24"/>
                <w:szCs w:val="24"/>
              </w:rPr>
              <w:t>8</w:t>
            </w:r>
            <w:r w:rsidR="00CB151D" w:rsidRPr="00344454">
              <w:rPr>
                <w:rFonts w:ascii="Times New Roman" w:hAnsi="Times New Roman"/>
                <w:sz w:val="24"/>
                <w:szCs w:val="24"/>
              </w:rPr>
              <w:t xml:space="preserve"> wiersz 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800261" w:rsidRDefault="00CB151D" w:rsidP="000524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9BE" w:rsidRPr="00800261" w:rsidTr="00845CFE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E0" w:rsidRDefault="008479BE" w:rsidP="00246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5CFE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="00325A39">
              <w:rPr>
                <w:rFonts w:ascii="Times New Roman" w:hAnsi="Times New Roman"/>
                <w:sz w:val="24"/>
                <w:szCs w:val="24"/>
              </w:rPr>
              <w:t xml:space="preserve">stałych </w:t>
            </w:r>
            <w:r w:rsidRPr="00845CFE">
              <w:rPr>
                <w:rFonts w:ascii="Times New Roman" w:hAnsi="Times New Roman"/>
                <w:sz w:val="24"/>
                <w:szCs w:val="24"/>
              </w:rPr>
              <w:t>mieszkańców</w:t>
            </w:r>
            <w:r w:rsidR="00325A39">
              <w:rPr>
                <w:rFonts w:ascii="Times New Roman" w:hAnsi="Times New Roman"/>
                <w:sz w:val="24"/>
                <w:szCs w:val="24"/>
              </w:rPr>
              <w:t xml:space="preserve"> aglomeracji</w:t>
            </w:r>
            <w:r w:rsidRPr="00845CFE">
              <w:rPr>
                <w:rFonts w:ascii="Times New Roman" w:hAnsi="Times New Roman"/>
                <w:sz w:val="24"/>
                <w:szCs w:val="24"/>
              </w:rPr>
              <w:t xml:space="preserve"> korzystających </w:t>
            </w:r>
            <w:r w:rsidR="00FD734E">
              <w:rPr>
                <w:rFonts w:ascii="Times New Roman" w:hAnsi="Times New Roman"/>
                <w:sz w:val="24"/>
                <w:szCs w:val="24"/>
              </w:rPr>
              <w:br/>
            </w:r>
            <w:r w:rsidRPr="00845CFE">
              <w:rPr>
                <w:rFonts w:ascii="Times New Roman" w:hAnsi="Times New Roman"/>
                <w:sz w:val="24"/>
                <w:szCs w:val="24"/>
              </w:rPr>
              <w:t xml:space="preserve">z indywidualnych systemów oczyszczania ścieków komunalnych (zbiorniki bezodpływowe), </w:t>
            </w:r>
            <w:r w:rsidR="00BD2944" w:rsidRPr="00AC0246">
              <w:rPr>
                <w:rFonts w:ascii="Times New Roman" w:hAnsi="Times New Roman"/>
                <w:b/>
                <w:sz w:val="24"/>
                <w:szCs w:val="24"/>
              </w:rPr>
              <w:t>nie planowanych do podłączenia do sieci</w:t>
            </w:r>
            <w:r w:rsidR="00325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9BE" w:rsidRPr="00800261" w:rsidRDefault="00585DDA" w:rsidP="0058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</w:tr>
      <w:tr w:rsidR="00A52253" w:rsidRPr="00800261" w:rsidTr="00845CFE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2E0" w:rsidRDefault="00A52253" w:rsidP="00246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CFE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osób </w:t>
            </w:r>
            <w:r w:rsidRPr="00845CFE">
              <w:rPr>
                <w:rFonts w:ascii="Times New Roman" w:hAnsi="Times New Roman"/>
                <w:sz w:val="24"/>
                <w:szCs w:val="24"/>
              </w:rPr>
              <w:t xml:space="preserve">czasowo przebywających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845CFE">
              <w:rPr>
                <w:rFonts w:ascii="Times New Roman" w:hAnsi="Times New Roman"/>
                <w:sz w:val="24"/>
                <w:szCs w:val="24"/>
              </w:rPr>
              <w:t xml:space="preserve"> aglomeracji, korzystających </w:t>
            </w:r>
            <w:r w:rsidR="00FD734E">
              <w:rPr>
                <w:rFonts w:ascii="Times New Roman" w:hAnsi="Times New Roman"/>
                <w:sz w:val="24"/>
                <w:szCs w:val="24"/>
              </w:rPr>
              <w:br/>
            </w:r>
            <w:r w:rsidRPr="00845CFE">
              <w:rPr>
                <w:rFonts w:ascii="Times New Roman" w:hAnsi="Times New Roman"/>
                <w:sz w:val="24"/>
                <w:szCs w:val="24"/>
              </w:rPr>
              <w:t xml:space="preserve">z indywidualnych systemów oczyszczania ścieków komunalnych </w:t>
            </w:r>
            <w:r w:rsidR="00FD734E">
              <w:rPr>
                <w:rFonts w:ascii="Times New Roman" w:hAnsi="Times New Roman"/>
                <w:sz w:val="24"/>
                <w:szCs w:val="24"/>
              </w:rPr>
              <w:br/>
            </w:r>
            <w:r w:rsidRPr="00845CFE">
              <w:rPr>
                <w:rFonts w:ascii="Times New Roman" w:hAnsi="Times New Roman"/>
                <w:sz w:val="24"/>
                <w:szCs w:val="24"/>
              </w:rPr>
              <w:t xml:space="preserve">(zbiorniki bezodpływowe), </w:t>
            </w:r>
            <w:r w:rsidRPr="00AC0246">
              <w:rPr>
                <w:rFonts w:ascii="Times New Roman" w:hAnsi="Times New Roman"/>
                <w:b/>
                <w:sz w:val="24"/>
                <w:szCs w:val="24"/>
              </w:rPr>
              <w:t>nie planowanych do podłączenia do sieci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253" w:rsidRPr="00800261" w:rsidRDefault="0058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4D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79BE" w:rsidRPr="00800261" w:rsidTr="00621CC9">
        <w:trPr>
          <w:cantSplit/>
          <w:trHeight w:val="755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BE" w:rsidRPr="00D23551" w:rsidRDefault="008479BE" w:rsidP="00621CC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45CFE">
              <w:rPr>
                <w:rFonts w:ascii="Times New Roman" w:hAnsi="Times New Roman"/>
                <w:b/>
                <w:sz w:val="24"/>
                <w:szCs w:val="24"/>
              </w:rPr>
              <w:t>Równoważna Liczba Mieszkańców RLM (suma)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479BE" w:rsidRPr="00800261" w:rsidRDefault="00DB4D1D" w:rsidP="00585D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585DDA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</w:tr>
    </w:tbl>
    <w:p w:rsidR="00A52253" w:rsidRDefault="00A52253" w:rsidP="00800261">
      <w:pPr>
        <w:pStyle w:val="Tekstkomentarza"/>
        <w:ind w:hanging="142"/>
        <w:contextualSpacing/>
        <w:jc w:val="center"/>
        <w:rPr>
          <w:sz w:val="40"/>
          <w:szCs w:val="40"/>
        </w:rPr>
      </w:pPr>
    </w:p>
    <w:p w:rsidR="00325A39" w:rsidRDefault="00325A39" w:rsidP="007E546C">
      <w:pPr>
        <w:pStyle w:val="Tekstkomentarza"/>
        <w:numPr>
          <w:ilvl w:val="1"/>
          <w:numId w:val="22"/>
        </w:numPr>
        <w:ind w:left="0" w:firstLine="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Ilość ścieków powstających </w:t>
      </w:r>
      <w:r w:rsidR="003459F4">
        <w:rPr>
          <w:b/>
          <w:sz w:val="24"/>
          <w:szCs w:val="24"/>
        </w:rPr>
        <w:t xml:space="preserve">na terenie aglomeracji </w:t>
      </w:r>
      <w:r w:rsidR="009A7027">
        <w:rPr>
          <w:b/>
          <w:sz w:val="24"/>
          <w:szCs w:val="24"/>
        </w:rPr>
        <w:t>nieobjętych</w:t>
      </w:r>
      <w:r w:rsidR="003459F4">
        <w:rPr>
          <w:b/>
          <w:sz w:val="24"/>
          <w:szCs w:val="24"/>
        </w:rPr>
        <w:t xml:space="preserve"> systemem kanalizacji zbiorczej</w:t>
      </w:r>
      <w:r w:rsidR="009A7027">
        <w:rPr>
          <w:b/>
          <w:sz w:val="24"/>
          <w:szCs w:val="24"/>
        </w:rPr>
        <w:t>, gdzie zastosowano systemy indywidualne albo planuje się zastosowanie systemów indywidualnych lub innych rozwiązań zapewniających taki sam poziom ochrony środowiska jak w przypadku systemów kanalizacji zbiorczej.</w:t>
      </w:r>
    </w:p>
    <w:p w:rsidR="009A7027" w:rsidRDefault="009A7027" w:rsidP="009A7027">
      <w:pPr>
        <w:shd w:val="clear" w:color="auto" w:fill="FFFFFF"/>
        <w:spacing w:after="0" w:line="240" w:lineRule="auto"/>
        <w:ind w:left="1146"/>
        <w:contextualSpacing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2126"/>
      </w:tblGrid>
      <w:tr w:rsidR="00F46BD2" w:rsidRPr="003459F4" w:rsidTr="00F46BD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2" w:rsidRPr="001C3D71" w:rsidRDefault="002462E0" w:rsidP="00F46B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2E0">
              <w:rPr>
                <w:rFonts w:ascii="Times New Roman" w:hAnsi="Times New Roman"/>
                <w:sz w:val="24"/>
                <w:szCs w:val="24"/>
              </w:rPr>
              <w:t>Wyszczególnienie: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6BD2" w:rsidRPr="003459F4" w:rsidRDefault="00F46BD2" w:rsidP="00F46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F46BD2" w:rsidRPr="003459F4" w:rsidTr="00F46BD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2" w:rsidRPr="001C3D71" w:rsidRDefault="002462E0" w:rsidP="00F46B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2E0">
              <w:rPr>
                <w:rFonts w:ascii="Times New Roman" w:hAnsi="Times New Roman"/>
                <w:sz w:val="24"/>
                <w:szCs w:val="24"/>
                <w:lang w:eastAsia="pl-PL"/>
              </w:rPr>
              <w:t>Liczba zainstalowanych zbiorników bezodpływowych [szt</w:t>
            </w:r>
            <w:r w:rsidR="007B66E5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2462E0">
              <w:rPr>
                <w:rFonts w:ascii="Times New Roman" w:hAnsi="Times New Roman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BD2" w:rsidRPr="00C8090A" w:rsidRDefault="00263E53" w:rsidP="00F46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</w:tr>
      <w:tr w:rsidR="00F46BD2" w:rsidRPr="003459F4" w:rsidTr="00F46BD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2" w:rsidRPr="001C3D71" w:rsidRDefault="002462E0" w:rsidP="00F46B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2E0">
              <w:rPr>
                <w:rFonts w:ascii="Times New Roman" w:hAnsi="Times New Roman"/>
                <w:sz w:val="24"/>
                <w:szCs w:val="24"/>
              </w:rPr>
              <w:t xml:space="preserve">Liczba stałych mieszkańców aglomeracji </w:t>
            </w:r>
            <w:r w:rsidRPr="002462E0">
              <w:rPr>
                <w:rFonts w:ascii="Times New Roman" w:hAnsi="Times New Roman"/>
                <w:sz w:val="24"/>
                <w:szCs w:val="24"/>
                <w:lang w:eastAsia="pl-PL"/>
              </w:rPr>
              <w:t>korzystających ze zbiorników bezodpływowych [RLM]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BD2" w:rsidRPr="00C8090A" w:rsidRDefault="00263E53" w:rsidP="00B932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3289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AC0246" w:rsidRPr="003459F4" w:rsidTr="00F46BD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46" w:rsidRPr="001C3D71" w:rsidRDefault="002462E0" w:rsidP="00AC02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2E0">
              <w:rPr>
                <w:rFonts w:ascii="Times New Roman" w:hAnsi="Times New Roman"/>
                <w:sz w:val="24"/>
                <w:szCs w:val="24"/>
              </w:rPr>
              <w:t>Liczba osób czasowo przebywających w aglomeracji korzystających ze zbiorników bezodpływowych [RLM]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0246" w:rsidRPr="00C8090A" w:rsidRDefault="000F143D" w:rsidP="00F46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AC0246" w:rsidRPr="003459F4" w:rsidTr="00F46BD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46" w:rsidRPr="001C3D71" w:rsidRDefault="002462E0" w:rsidP="00AC02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62E0">
              <w:rPr>
                <w:rFonts w:ascii="Times New Roman" w:hAnsi="Times New Roman"/>
                <w:b/>
                <w:sz w:val="24"/>
                <w:szCs w:val="24"/>
              </w:rPr>
              <w:t>Ilość ścieków powstających na terenie aglomeracji gdzie zastosowano zbiorniki bezodpływowe [ m</w:t>
            </w:r>
            <w:r w:rsidRPr="002462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2462E0">
              <w:rPr>
                <w:rFonts w:ascii="Times New Roman" w:hAnsi="Times New Roman"/>
                <w:b/>
                <w:sz w:val="24"/>
                <w:szCs w:val="24"/>
              </w:rPr>
              <w:t>/rok 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0246" w:rsidRPr="00C8090A" w:rsidRDefault="00022C1C" w:rsidP="00022C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43887,6</w:t>
            </w:r>
          </w:p>
        </w:tc>
      </w:tr>
      <w:tr w:rsidR="00F46BD2" w:rsidRPr="003459F4" w:rsidTr="00F46BD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2" w:rsidRPr="001C3D71" w:rsidRDefault="002462E0" w:rsidP="00F46B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2E0">
              <w:rPr>
                <w:rFonts w:ascii="Times New Roman" w:hAnsi="Times New Roman"/>
                <w:sz w:val="24"/>
                <w:szCs w:val="24"/>
              </w:rPr>
              <w:t>Liczba przydomowych oczyszczalni ścieków [</w:t>
            </w:r>
            <w:proofErr w:type="spellStart"/>
            <w:r w:rsidRPr="002462E0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Pr="002462E0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BD2" w:rsidRPr="00C8090A" w:rsidRDefault="000F143D" w:rsidP="00F46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BD2" w:rsidRPr="003459F4" w:rsidTr="00F46BD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2" w:rsidRPr="001C3D71" w:rsidRDefault="002462E0" w:rsidP="00F46B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2E0">
              <w:rPr>
                <w:rFonts w:ascii="Times New Roman" w:hAnsi="Times New Roman"/>
                <w:sz w:val="24"/>
                <w:szCs w:val="24"/>
              </w:rPr>
              <w:t>Liczba stałych mieszkańców korzystających z przydomowych oczyszczalni ścieków [RLM]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BD2" w:rsidRPr="00C8090A" w:rsidRDefault="000F143D" w:rsidP="00F46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BD2" w:rsidRPr="003459F4" w:rsidTr="00F46BD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2" w:rsidRPr="001C3D71" w:rsidRDefault="002462E0" w:rsidP="00F46B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62E0">
              <w:rPr>
                <w:rFonts w:ascii="Times New Roman" w:hAnsi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Pr="002462E0">
              <w:rPr>
                <w:rFonts w:ascii="Times New Roman" w:hAnsi="Times New Roman"/>
                <w:sz w:val="24"/>
                <w:szCs w:val="24"/>
              </w:rPr>
              <w:t>iczba osób czasowo przebywających w aglomeracji korzystających z przydomowych oczyszczalni ścieków [RLM]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BD2" w:rsidRPr="00C8090A" w:rsidRDefault="000F143D" w:rsidP="00F46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BD2" w:rsidRPr="00800261" w:rsidTr="00F46BD2">
        <w:trPr>
          <w:cantSplit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2" w:rsidRPr="001C3D71" w:rsidRDefault="002462E0" w:rsidP="00F46B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462E0">
              <w:rPr>
                <w:rFonts w:ascii="Times New Roman" w:hAnsi="Times New Roman"/>
                <w:b/>
                <w:sz w:val="24"/>
                <w:szCs w:val="24"/>
              </w:rPr>
              <w:t>Ilość ścieków powstających na terenie aglomeracji gdzie zastosowano przydomowe oczyszczalnie ścieków [ m</w:t>
            </w:r>
            <w:r w:rsidRPr="002462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2462E0">
              <w:rPr>
                <w:rFonts w:ascii="Times New Roman" w:hAnsi="Times New Roman"/>
                <w:b/>
                <w:sz w:val="24"/>
                <w:szCs w:val="24"/>
              </w:rPr>
              <w:t>/rok 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6BD2" w:rsidRPr="00C8090A" w:rsidRDefault="000F143D" w:rsidP="00F46B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46BD2" w:rsidRDefault="00F46BD2" w:rsidP="00951719">
      <w:pPr>
        <w:shd w:val="clear" w:color="auto" w:fill="FFFFFF"/>
        <w:spacing w:after="0" w:line="240" w:lineRule="auto"/>
        <w:ind w:left="114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7F3D" w:rsidRPr="00B97F3D" w:rsidRDefault="00B97F3D" w:rsidP="00B97F3D">
      <w:pPr>
        <w:pStyle w:val="NormalnyWeb"/>
        <w:spacing w:before="0" w:beforeAutospacing="0" w:after="0" w:afterAutospacing="0"/>
        <w:contextualSpacing/>
        <w:jc w:val="both"/>
        <w:rPr>
          <w:b/>
        </w:rPr>
      </w:pPr>
      <w:r w:rsidRPr="00B97F3D">
        <w:rPr>
          <w:rFonts w:eastAsia="Calibri"/>
          <w:b/>
          <w:lang w:eastAsia="en-US"/>
        </w:rPr>
        <w:t>4.</w:t>
      </w:r>
      <w:r w:rsidRPr="00B97F3D">
        <w:rPr>
          <w:b/>
        </w:rPr>
        <w:t xml:space="preserve"> </w:t>
      </w:r>
      <w:r>
        <w:rPr>
          <w:b/>
        </w:rPr>
        <w:t>Informacja</w:t>
      </w:r>
      <w:r w:rsidRPr="00B97F3D">
        <w:rPr>
          <w:b/>
        </w:rPr>
        <w:t xml:space="preserve"> o strefach ochronnych ujęć wody, zawierając</w:t>
      </w:r>
      <w:r>
        <w:rPr>
          <w:b/>
        </w:rPr>
        <w:t>a</w:t>
      </w:r>
      <w:r w:rsidRPr="00B97F3D">
        <w:rPr>
          <w:b/>
        </w:rPr>
        <w:t xml:space="preserve"> oznaczenie akt</w:t>
      </w:r>
      <w:r>
        <w:rPr>
          <w:b/>
        </w:rPr>
        <w:t>ów</w:t>
      </w:r>
      <w:r w:rsidRPr="00B97F3D">
        <w:rPr>
          <w:b/>
        </w:rPr>
        <w:t xml:space="preserve"> prawa miejscowego lub decyzj</w:t>
      </w:r>
      <w:r>
        <w:rPr>
          <w:b/>
        </w:rPr>
        <w:t>i</w:t>
      </w:r>
      <w:r w:rsidRPr="00B97F3D">
        <w:rPr>
          <w:b/>
        </w:rPr>
        <w:t xml:space="preserve"> ustanawiając</w:t>
      </w:r>
      <w:r>
        <w:rPr>
          <w:b/>
        </w:rPr>
        <w:t>ych</w:t>
      </w:r>
      <w:r w:rsidRPr="00B97F3D">
        <w:rPr>
          <w:b/>
        </w:rPr>
        <w:t xml:space="preserve"> te strefy oraz zakazy, nakazy i ograniczenia obowiązujące na tych terenach.</w:t>
      </w:r>
    </w:p>
    <w:p w:rsidR="00951719" w:rsidRDefault="00951719" w:rsidP="00B51F95">
      <w:pPr>
        <w:pStyle w:val="Tekstkomentarza"/>
        <w:contextualSpacing/>
        <w:jc w:val="both"/>
        <w:rPr>
          <w:sz w:val="24"/>
          <w:szCs w:val="24"/>
        </w:rPr>
      </w:pPr>
    </w:p>
    <w:p w:rsidR="00CA1668" w:rsidRDefault="008A3FF9" w:rsidP="00C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</w:t>
      </w:r>
      <w:r w:rsidR="00CA1668" w:rsidRPr="00B97F3D">
        <w:rPr>
          <w:rFonts w:ascii="Times New Roman" w:hAnsi="Times New Roman"/>
          <w:sz w:val="24"/>
          <w:szCs w:val="24"/>
        </w:rPr>
        <w:t xml:space="preserve"> graficzna </w:t>
      </w:r>
      <w:r w:rsidR="00CA1668">
        <w:rPr>
          <w:rFonts w:ascii="Times New Roman" w:hAnsi="Times New Roman"/>
          <w:sz w:val="24"/>
          <w:szCs w:val="24"/>
        </w:rPr>
        <w:t>(załącznik nr 2 do uchwały) zawiera oznaczenie granic  stref</w:t>
      </w:r>
      <w:r w:rsidR="00CA1668" w:rsidRPr="00B97F3D">
        <w:rPr>
          <w:rFonts w:ascii="Times New Roman" w:hAnsi="Times New Roman"/>
          <w:sz w:val="24"/>
          <w:szCs w:val="24"/>
        </w:rPr>
        <w:t xml:space="preserve"> ochron</w:t>
      </w:r>
      <w:r w:rsidR="00CA1668">
        <w:rPr>
          <w:rFonts w:ascii="Times New Roman" w:hAnsi="Times New Roman"/>
          <w:sz w:val="24"/>
          <w:szCs w:val="24"/>
        </w:rPr>
        <w:t>n</w:t>
      </w:r>
      <w:r w:rsidR="00CA1668" w:rsidRPr="00B97F3D">
        <w:rPr>
          <w:rFonts w:ascii="Times New Roman" w:hAnsi="Times New Roman"/>
          <w:sz w:val="24"/>
          <w:szCs w:val="24"/>
        </w:rPr>
        <w:t>y</w:t>
      </w:r>
      <w:r w:rsidR="00CA1668">
        <w:rPr>
          <w:rFonts w:ascii="Times New Roman" w:hAnsi="Times New Roman"/>
          <w:sz w:val="24"/>
          <w:szCs w:val="24"/>
        </w:rPr>
        <w:t>ch</w:t>
      </w:r>
      <w:r w:rsidR="00CA1668" w:rsidRPr="00B97F3D">
        <w:rPr>
          <w:rFonts w:ascii="Times New Roman" w:hAnsi="Times New Roman"/>
          <w:sz w:val="24"/>
          <w:szCs w:val="24"/>
        </w:rPr>
        <w:t xml:space="preserve"> ujęć wody obejmujących tereny ochrony bezpośredniej i tereny ochrony pośredniej </w:t>
      </w:r>
      <w:r w:rsidR="00CA1668">
        <w:rPr>
          <w:rFonts w:ascii="Times New Roman" w:hAnsi="Times New Roman"/>
          <w:sz w:val="24"/>
          <w:szCs w:val="24"/>
        </w:rPr>
        <w:t xml:space="preserve">zgodnie z informacjami z systemu informacyjnego gospodarowania wodami. </w:t>
      </w:r>
    </w:p>
    <w:p w:rsidR="00CA1668" w:rsidRDefault="00CA1668" w:rsidP="00C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668" w:rsidRPr="00D77400" w:rsidRDefault="00CA1668" w:rsidP="00CA1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D77400">
        <w:rPr>
          <w:rFonts w:ascii="Times New Roman" w:hAnsi="Times New Roman"/>
          <w:b/>
          <w:sz w:val="24"/>
          <w:szCs w:val="24"/>
        </w:rPr>
        <w:t>a obszarze aglomeracji znajduj</w:t>
      </w:r>
      <w:r>
        <w:rPr>
          <w:rFonts w:ascii="Times New Roman" w:hAnsi="Times New Roman"/>
          <w:b/>
          <w:sz w:val="24"/>
          <w:szCs w:val="24"/>
        </w:rPr>
        <w:t>e</w:t>
      </w:r>
      <w:r w:rsidRPr="00D77400">
        <w:rPr>
          <w:rFonts w:ascii="Times New Roman" w:hAnsi="Times New Roman"/>
          <w:b/>
          <w:sz w:val="24"/>
          <w:szCs w:val="24"/>
        </w:rPr>
        <w:t xml:space="preserve"> się </w:t>
      </w:r>
      <w:r>
        <w:rPr>
          <w:rFonts w:ascii="Times New Roman" w:hAnsi="Times New Roman"/>
          <w:b/>
          <w:sz w:val="24"/>
          <w:szCs w:val="24"/>
        </w:rPr>
        <w:t xml:space="preserve">pięć </w:t>
      </w:r>
      <w:r w:rsidRPr="00D77400">
        <w:rPr>
          <w:rFonts w:ascii="Times New Roman" w:hAnsi="Times New Roman"/>
          <w:b/>
          <w:sz w:val="24"/>
          <w:szCs w:val="24"/>
        </w:rPr>
        <w:t>stref ochronn</w:t>
      </w:r>
      <w:r>
        <w:rPr>
          <w:rFonts w:ascii="Times New Roman" w:hAnsi="Times New Roman"/>
          <w:b/>
          <w:sz w:val="24"/>
          <w:szCs w:val="24"/>
        </w:rPr>
        <w:t>ych</w:t>
      </w:r>
      <w:r w:rsidRPr="00D774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ujęć wody </w:t>
      </w:r>
      <w:r w:rsidRPr="00D77400">
        <w:rPr>
          <w:rFonts w:ascii="Times New Roman" w:hAnsi="Times New Roman"/>
          <w:b/>
          <w:sz w:val="24"/>
          <w:szCs w:val="24"/>
        </w:rPr>
        <w:t xml:space="preserve">obejmujące tereny ochrony bezpośredniej </w:t>
      </w:r>
      <w:r>
        <w:rPr>
          <w:rFonts w:ascii="Times New Roman" w:hAnsi="Times New Roman"/>
          <w:b/>
          <w:sz w:val="24"/>
          <w:szCs w:val="24"/>
        </w:rPr>
        <w:t>i</w:t>
      </w:r>
      <w:r w:rsidR="00587059">
        <w:rPr>
          <w:rFonts w:ascii="Times New Roman" w:hAnsi="Times New Roman"/>
          <w:b/>
          <w:sz w:val="24"/>
          <w:szCs w:val="24"/>
        </w:rPr>
        <w:t>/lub</w:t>
      </w:r>
      <w:r>
        <w:rPr>
          <w:rFonts w:ascii="Times New Roman" w:hAnsi="Times New Roman"/>
          <w:b/>
          <w:sz w:val="24"/>
          <w:szCs w:val="24"/>
        </w:rPr>
        <w:t xml:space="preserve"> pośredniej </w:t>
      </w:r>
      <w:r w:rsidRPr="00D77400">
        <w:rPr>
          <w:rFonts w:ascii="Times New Roman" w:hAnsi="Times New Roman"/>
          <w:b/>
          <w:sz w:val="24"/>
          <w:szCs w:val="24"/>
        </w:rPr>
        <w:t>wód podziemnych:</w:t>
      </w:r>
    </w:p>
    <w:p w:rsidR="00CA1668" w:rsidRPr="00B97F3D" w:rsidRDefault="00CA1668" w:rsidP="00CA1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668" w:rsidRPr="00B96553" w:rsidRDefault="00CA1668" w:rsidP="00CA1668">
      <w:pPr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B96553">
        <w:rPr>
          <w:rFonts w:ascii="Times New Roman" w:hAnsi="Times New Roman"/>
          <w:b/>
          <w:sz w:val="24"/>
          <w:szCs w:val="24"/>
          <w:u w:val="single"/>
        </w:rPr>
        <w:t>. Strefa ochrony bezpośredniej ujęcia wód podziemnych SK-1 i SK-2  w</w:t>
      </w:r>
      <w:r w:rsidRPr="00B9655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96553">
        <w:rPr>
          <w:rFonts w:ascii="Times New Roman" w:hAnsi="Times New Roman"/>
          <w:b/>
          <w:sz w:val="24"/>
          <w:szCs w:val="24"/>
          <w:u w:val="single"/>
        </w:rPr>
        <w:t>Skoczowie</w:t>
      </w:r>
      <w:r w:rsidRPr="00B96553">
        <w:rPr>
          <w:rFonts w:ascii="Times New Roman" w:hAnsi="Times New Roman"/>
          <w:sz w:val="24"/>
          <w:szCs w:val="24"/>
        </w:rPr>
        <w:t xml:space="preserve"> na podstawie Decyzji Starosty Cieszyńskiego nr WS.6223-48/03 oraz Decyzji </w:t>
      </w:r>
      <w:r w:rsidR="00587059">
        <w:rPr>
          <w:rFonts w:ascii="Times New Roman" w:hAnsi="Times New Roman"/>
          <w:sz w:val="24"/>
          <w:szCs w:val="24"/>
        </w:rPr>
        <w:br/>
      </w:r>
      <w:r w:rsidRPr="00B96553">
        <w:rPr>
          <w:rFonts w:ascii="Times New Roman" w:hAnsi="Times New Roman"/>
          <w:sz w:val="24"/>
          <w:szCs w:val="24"/>
        </w:rPr>
        <w:t>WS.6341. 00125.2013</w:t>
      </w:r>
      <w:r w:rsidR="00587059">
        <w:rPr>
          <w:rFonts w:ascii="Times New Roman" w:hAnsi="Times New Roman"/>
          <w:sz w:val="24"/>
          <w:szCs w:val="24"/>
        </w:rPr>
        <w:t>.</w:t>
      </w:r>
      <w:r w:rsidRPr="00B96553">
        <w:rPr>
          <w:rFonts w:ascii="Times New Roman" w:hAnsi="Times New Roman"/>
          <w:sz w:val="24"/>
          <w:szCs w:val="24"/>
        </w:rPr>
        <w:t xml:space="preserve"> </w:t>
      </w:r>
    </w:p>
    <w:p w:rsidR="00CA1668" w:rsidRPr="00210D41" w:rsidRDefault="00CA1668" w:rsidP="00CA166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>Strefa ochrony bezpośredniej dla SK-1 i SK-2 zlokalizowan</w:t>
      </w:r>
      <w:r>
        <w:rPr>
          <w:rFonts w:ascii="Times New Roman" w:hAnsi="Times New Roman"/>
          <w:sz w:val="24"/>
          <w:szCs w:val="24"/>
        </w:rPr>
        <w:t>a</w:t>
      </w:r>
      <w:r w:rsidRPr="00B96553">
        <w:rPr>
          <w:rFonts w:ascii="Times New Roman" w:hAnsi="Times New Roman"/>
          <w:sz w:val="24"/>
          <w:szCs w:val="24"/>
        </w:rPr>
        <w:t xml:space="preserve"> na działce 82/2 (nowy </w:t>
      </w:r>
      <w:r w:rsidR="00587059">
        <w:rPr>
          <w:rFonts w:ascii="Times New Roman" w:hAnsi="Times New Roman"/>
          <w:sz w:val="24"/>
          <w:szCs w:val="24"/>
        </w:rPr>
        <w:br/>
      </w:r>
      <w:r w:rsidRPr="00B96553">
        <w:rPr>
          <w:rFonts w:ascii="Times New Roman" w:hAnsi="Times New Roman"/>
          <w:sz w:val="24"/>
          <w:szCs w:val="24"/>
        </w:rPr>
        <w:t>nr działki 82/4) w Skoczowie</w:t>
      </w:r>
      <w:r>
        <w:rPr>
          <w:rFonts w:ascii="Times New Roman" w:hAnsi="Times New Roman"/>
          <w:sz w:val="24"/>
          <w:szCs w:val="24"/>
        </w:rPr>
        <w:t>. Jest</w:t>
      </w:r>
      <w:r w:rsidRPr="00B96553">
        <w:rPr>
          <w:rFonts w:ascii="Times New Roman" w:hAnsi="Times New Roman"/>
          <w:sz w:val="24"/>
          <w:szCs w:val="24"/>
        </w:rPr>
        <w:t xml:space="preserve"> to grunt obejmujący pas o szerokości 10 m licząc od</w:t>
      </w:r>
      <w:r w:rsidR="00587059">
        <w:rPr>
          <w:rFonts w:ascii="Times New Roman" w:hAnsi="Times New Roman"/>
          <w:sz w:val="24"/>
          <w:szCs w:val="24"/>
        </w:rPr>
        <w:t xml:space="preserve"> </w:t>
      </w:r>
      <w:r w:rsidRPr="00B96553">
        <w:rPr>
          <w:rFonts w:ascii="Times New Roman" w:hAnsi="Times New Roman"/>
          <w:sz w:val="24"/>
          <w:szCs w:val="24"/>
        </w:rPr>
        <w:t>zarysu obudowy obu studni, ogrodzony i oznakowany.</w:t>
      </w:r>
      <w:r w:rsidRPr="00137D1B">
        <w:rPr>
          <w:rFonts w:ascii="Times New Roman" w:hAnsi="Times New Roman"/>
          <w:sz w:val="24"/>
          <w:szCs w:val="24"/>
        </w:rPr>
        <w:t xml:space="preserve"> </w:t>
      </w:r>
    </w:p>
    <w:p w:rsidR="00CA1668" w:rsidRPr="00B96553" w:rsidRDefault="00CA1668" w:rsidP="00CA166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 xml:space="preserve">Na terenie ochrony bezpośredniej zostały wprowadzone następujące nakazy, zakazy </w:t>
      </w:r>
      <w:r w:rsidR="00587059">
        <w:rPr>
          <w:rFonts w:ascii="Times New Roman" w:hAnsi="Times New Roman"/>
          <w:sz w:val="24"/>
          <w:szCs w:val="24"/>
        </w:rPr>
        <w:br/>
      </w:r>
      <w:r w:rsidRPr="00B96553">
        <w:rPr>
          <w:rFonts w:ascii="Times New Roman" w:hAnsi="Times New Roman"/>
          <w:sz w:val="24"/>
          <w:szCs w:val="24"/>
        </w:rPr>
        <w:t>i ograniczenia:</w:t>
      </w:r>
    </w:p>
    <w:p w:rsidR="00CA1668" w:rsidRPr="00B96553" w:rsidRDefault="003901F1" w:rsidP="00CA16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A1668" w:rsidRPr="00B96553">
        <w:rPr>
          <w:rFonts w:ascii="Times New Roman" w:hAnsi="Times New Roman"/>
          <w:sz w:val="24"/>
          <w:szCs w:val="24"/>
        </w:rPr>
        <w:t>abrania się użytkowania gruntów do celów innych niż eksploatacja ujęcia</w:t>
      </w:r>
      <w:r>
        <w:rPr>
          <w:rFonts w:ascii="Times New Roman" w:hAnsi="Times New Roman"/>
          <w:sz w:val="24"/>
          <w:szCs w:val="24"/>
        </w:rPr>
        <w:t>;</w:t>
      </w:r>
    </w:p>
    <w:p w:rsidR="00CA1668" w:rsidRPr="00B96553" w:rsidRDefault="003901F1" w:rsidP="00CA16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A1668" w:rsidRPr="00B96553">
        <w:rPr>
          <w:rFonts w:ascii="Times New Roman" w:hAnsi="Times New Roman"/>
          <w:sz w:val="24"/>
          <w:szCs w:val="24"/>
        </w:rPr>
        <w:t>graniczyć dostęp osób nie związanych z obsługą ujęć</w:t>
      </w:r>
      <w:r>
        <w:rPr>
          <w:rFonts w:ascii="Times New Roman" w:hAnsi="Times New Roman"/>
          <w:sz w:val="24"/>
          <w:szCs w:val="24"/>
        </w:rPr>
        <w:t>;</w:t>
      </w:r>
    </w:p>
    <w:p w:rsidR="00CA1668" w:rsidRPr="00B96553" w:rsidRDefault="003901F1" w:rsidP="00CA16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A1668" w:rsidRPr="00B96553">
        <w:rPr>
          <w:rFonts w:ascii="Times New Roman" w:hAnsi="Times New Roman"/>
          <w:sz w:val="24"/>
          <w:szCs w:val="24"/>
        </w:rPr>
        <w:t>eren zagospodarować zielenią</w:t>
      </w:r>
      <w:r>
        <w:rPr>
          <w:rFonts w:ascii="Times New Roman" w:hAnsi="Times New Roman"/>
          <w:sz w:val="24"/>
          <w:szCs w:val="24"/>
        </w:rPr>
        <w:t>;</w:t>
      </w:r>
    </w:p>
    <w:p w:rsidR="00CA1668" w:rsidRPr="00B96553" w:rsidRDefault="003901F1" w:rsidP="00CA166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A1668" w:rsidRPr="00B96553">
        <w:rPr>
          <w:rFonts w:ascii="Times New Roman" w:hAnsi="Times New Roman"/>
          <w:sz w:val="24"/>
          <w:szCs w:val="24"/>
        </w:rPr>
        <w:t>dprowadzać wody opadowe w taki sposób, aby nie m</w:t>
      </w:r>
      <w:r w:rsidR="00587059">
        <w:rPr>
          <w:rFonts w:ascii="Times New Roman" w:hAnsi="Times New Roman"/>
          <w:sz w:val="24"/>
          <w:szCs w:val="24"/>
        </w:rPr>
        <w:t>o</w:t>
      </w:r>
      <w:r w:rsidR="00CA1668" w:rsidRPr="00B96553">
        <w:rPr>
          <w:rFonts w:ascii="Times New Roman" w:hAnsi="Times New Roman"/>
          <w:sz w:val="24"/>
          <w:szCs w:val="24"/>
        </w:rPr>
        <w:t>gły przedostać się do urządzeń służących do poboru wody.</w:t>
      </w:r>
    </w:p>
    <w:p w:rsidR="00CA1668" w:rsidRPr="00B96553" w:rsidRDefault="00CA1668" w:rsidP="00CA166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62E0" w:rsidRDefault="00CA1668" w:rsidP="002462E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b/>
          <w:sz w:val="24"/>
          <w:szCs w:val="24"/>
          <w:u w:val="single"/>
        </w:rPr>
        <w:t>b</w:t>
      </w:r>
      <w:r w:rsidRPr="00B96553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B96553">
        <w:rPr>
          <w:rFonts w:ascii="Times New Roman" w:hAnsi="Times New Roman"/>
          <w:b/>
          <w:sz w:val="24"/>
          <w:szCs w:val="24"/>
          <w:u w:val="single"/>
        </w:rPr>
        <w:t>Strefa ochrony pośredniej ujęcia wody podziemnej w Pogórzu k/Skoczowa</w:t>
      </w:r>
      <w:r w:rsidRPr="00B96553">
        <w:rPr>
          <w:rFonts w:ascii="Times New Roman" w:hAnsi="Times New Roman"/>
          <w:sz w:val="24"/>
          <w:szCs w:val="24"/>
        </w:rPr>
        <w:t xml:space="preserve"> na podstawie Rozporządzenia nr 5/2017 Dyrektora Regionalnego Zarządu Gospodarki Wodnej </w:t>
      </w:r>
      <w:r w:rsidR="00587059">
        <w:rPr>
          <w:rFonts w:ascii="Times New Roman" w:hAnsi="Times New Roman"/>
          <w:sz w:val="24"/>
          <w:szCs w:val="24"/>
        </w:rPr>
        <w:br/>
      </w:r>
      <w:r w:rsidRPr="00B96553">
        <w:rPr>
          <w:rFonts w:ascii="Times New Roman" w:hAnsi="Times New Roman"/>
          <w:sz w:val="24"/>
          <w:szCs w:val="24"/>
        </w:rPr>
        <w:t>w Gliwicach (</w:t>
      </w:r>
      <w:proofErr w:type="spellStart"/>
      <w:r w:rsidRPr="00B96553">
        <w:rPr>
          <w:rFonts w:ascii="Times New Roman" w:hAnsi="Times New Roman"/>
          <w:sz w:val="24"/>
          <w:szCs w:val="24"/>
        </w:rPr>
        <w:t>Dz.Urz</w:t>
      </w:r>
      <w:proofErr w:type="spellEnd"/>
      <w:r w:rsidRPr="00B96553">
        <w:rPr>
          <w:rFonts w:ascii="Times New Roman" w:hAnsi="Times New Roman"/>
          <w:sz w:val="24"/>
          <w:szCs w:val="24"/>
        </w:rPr>
        <w:t xml:space="preserve">. Woj. Śl. </w:t>
      </w:r>
      <w:proofErr w:type="spellStart"/>
      <w:r w:rsidRPr="00B96553">
        <w:rPr>
          <w:rFonts w:ascii="Times New Roman" w:hAnsi="Times New Roman"/>
          <w:sz w:val="24"/>
          <w:szCs w:val="24"/>
        </w:rPr>
        <w:t>Poz</w:t>
      </w:r>
      <w:proofErr w:type="spellEnd"/>
      <w:r w:rsidRPr="00B96553">
        <w:rPr>
          <w:rFonts w:ascii="Times New Roman" w:hAnsi="Times New Roman"/>
          <w:sz w:val="24"/>
          <w:szCs w:val="24"/>
        </w:rPr>
        <w:t xml:space="preserve"> 3070 z dn. 11.05.2017r</w:t>
      </w:r>
      <w:r w:rsidR="00587059">
        <w:rPr>
          <w:rFonts w:ascii="Times New Roman" w:hAnsi="Times New Roman"/>
          <w:sz w:val="24"/>
          <w:szCs w:val="24"/>
        </w:rPr>
        <w:t>.</w:t>
      </w:r>
    </w:p>
    <w:p w:rsidR="002462E0" w:rsidRDefault="00CA1668" w:rsidP="002462E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 xml:space="preserve">Strefa ochrony pośredniej dla 24 studni </w:t>
      </w:r>
      <w:r>
        <w:rPr>
          <w:rFonts w:ascii="Times New Roman" w:hAnsi="Times New Roman"/>
          <w:sz w:val="24"/>
          <w:szCs w:val="24"/>
        </w:rPr>
        <w:t xml:space="preserve">(nr 4-13, nr L-1 –L-6, nr </w:t>
      </w:r>
      <w:proofErr w:type="spellStart"/>
      <w:r>
        <w:rPr>
          <w:rFonts w:ascii="Times New Roman" w:hAnsi="Times New Roman"/>
          <w:sz w:val="24"/>
          <w:szCs w:val="24"/>
        </w:rPr>
        <w:t>A-F</w:t>
      </w:r>
      <w:proofErr w:type="spellEnd"/>
      <w:r>
        <w:rPr>
          <w:rFonts w:ascii="Times New Roman" w:hAnsi="Times New Roman"/>
          <w:sz w:val="24"/>
          <w:szCs w:val="24"/>
        </w:rPr>
        <w:t xml:space="preserve">) to teren </w:t>
      </w:r>
      <w:r w:rsidR="0058705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 powierzchni 804,277</w:t>
      </w:r>
      <w:r w:rsidR="00587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 gdzie </w:t>
      </w:r>
      <w:r w:rsidRPr="00C37A4A">
        <w:rPr>
          <w:rFonts w:ascii="Times New Roman" w:hAnsi="Times New Roman"/>
          <w:sz w:val="24"/>
          <w:szCs w:val="24"/>
        </w:rPr>
        <w:t>obowiązują następujące zakazy:</w:t>
      </w:r>
    </w:p>
    <w:p w:rsidR="00CA1668" w:rsidRPr="00B96553" w:rsidRDefault="00CA1668" w:rsidP="00CA1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 xml:space="preserve">1) </w:t>
      </w:r>
      <w:r w:rsidR="003901F1">
        <w:rPr>
          <w:rFonts w:ascii="Times New Roman" w:hAnsi="Times New Roman"/>
          <w:sz w:val="24"/>
          <w:szCs w:val="24"/>
        </w:rPr>
        <w:t>w</w:t>
      </w:r>
      <w:r w:rsidRPr="00B96553">
        <w:rPr>
          <w:rFonts w:ascii="Times New Roman" w:hAnsi="Times New Roman"/>
          <w:sz w:val="24"/>
          <w:szCs w:val="24"/>
        </w:rPr>
        <w:t>prowadzania ścieków do wód lub do ziemi, za wyjątkiem ścieków z już istniejących oczyszczalni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553">
        <w:rPr>
          <w:rFonts w:ascii="Times New Roman" w:hAnsi="Times New Roman"/>
          <w:sz w:val="24"/>
          <w:szCs w:val="24"/>
        </w:rPr>
        <w:t>ścieków, ścieków ze stacji uzdatniania wody w Pogórzu oraz wód opadowych lub roztopowych spełniających wymogi i warunki zgodnie z obowiązującymi przepisami</w:t>
      </w:r>
      <w:r w:rsidR="003901F1">
        <w:rPr>
          <w:rFonts w:ascii="Times New Roman" w:hAnsi="Times New Roman"/>
          <w:sz w:val="24"/>
          <w:szCs w:val="24"/>
        </w:rPr>
        <w:t>;</w:t>
      </w:r>
    </w:p>
    <w:p w:rsidR="00CA1668" w:rsidRPr="00B96553" w:rsidRDefault="00CA1668" w:rsidP="00CA1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 xml:space="preserve">2) </w:t>
      </w:r>
      <w:r w:rsidR="003901F1">
        <w:rPr>
          <w:rFonts w:ascii="Times New Roman" w:hAnsi="Times New Roman"/>
          <w:sz w:val="24"/>
          <w:szCs w:val="24"/>
        </w:rPr>
        <w:t>r</w:t>
      </w:r>
      <w:r w:rsidRPr="00B96553">
        <w:rPr>
          <w:rFonts w:ascii="Times New Roman" w:hAnsi="Times New Roman"/>
          <w:sz w:val="24"/>
          <w:szCs w:val="24"/>
        </w:rPr>
        <w:t>olniczego wykorzystania ścieków</w:t>
      </w:r>
      <w:r w:rsidR="003901F1">
        <w:rPr>
          <w:rFonts w:ascii="Times New Roman" w:hAnsi="Times New Roman"/>
          <w:sz w:val="24"/>
          <w:szCs w:val="24"/>
        </w:rPr>
        <w:t>;</w:t>
      </w:r>
    </w:p>
    <w:p w:rsidR="002462E0" w:rsidRDefault="00CA1668" w:rsidP="002462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>3)</w:t>
      </w:r>
      <w:r w:rsidR="00587059">
        <w:rPr>
          <w:rFonts w:ascii="Times New Roman" w:hAnsi="Times New Roman"/>
          <w:sz w:val="24"/>
          <w:szCs w:val="24"/>
        </w:rPr>
        <w:t xml:space="preserve"> </w:t>
      </w:r>
      <w:r w:rsidR="003901F1">
        <w:rPr>
          <w:rFonts w:ascii="Times New Roman" w:hAnsi="Times New Roman"/>
          <w:sz w:val="24"/>
          <w:szCs w:val="24"/>
        </w:rPr>
        <w:t>l</w:t>
      </w:r>
      <w:r w:rsidRPr="00B96553">
        <w:rPr>
          <w:rFonts w:ascii="Times New Roman" w:hAnsi="Times New Roman"/>
          <w:sz w:val="24"/>
          <w:szCs w:val="24"/>
        </w:rPr>
        <w:t>okalizowania składowisk odpadów niebezpiecznych, obojętnych i innych niż niebezpieczne i obojętne oraz wylewisk ścieków płynnych (pól asenizacyjnych)</w:t>
      </w:r>
      <w:r w:rsidR="003901F1">
        <w:rPr>
          <w:rFonts w:ascii="Times New Roman" w:hAnsi="Times New Roman"/>
          <w:sz w:val="24"/>
          <w:szCs w:val="24"/>
        </w:rPr>
        <w:t>;</w:t>
      </w:r>
    </w:p>
    <w:p w:rsidR="00CA1668" w:rsidRPr="00B96553" w:rsidRDefault="00CA1668" w:rsidP="00CA1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 xml:space="preserve">4) </w:t>
      </w:r>
      <w:r w:rsidR="00587059">
        <w:rPr>
          <w:rFonts w:ascii="Times New Roman" w:hAnsi="Times New Roman"/>
          <w:sz w:val="24"/>
          <w:szCs w:val="24"/>
        </w:rPr>
        <w:t>p</w:t>
      </w:r>
      <w:r w:rsidRPr="00B96553">
        <w:rPr>
          <w:rFonts w:ascii="Times New Roman" w:hAnsi="Times New Roman"/>
          <w:sz w:val="24"/>
          <w:szCs w:val="24"/>
        </w:rPr>
        <w:t>rzechowywania lub składowania odpadów promieniotwórczych</w:t>
      </w:r>
      <w:r w:rsidR="00587059">
        <w:rPr>
          <w:rFonts w:ascii="Times New Roman" w:hAnsi="Times New Roman"/>
          <w:sz w:val="24"/>
          <w:szCs w:val="24"/>
        </w:rPr>
        <w:t>;</w:t>
      </w:r>
    </w:p>
    <w:p w:rsidR="00CA1668" w:rsidRPr="00B96553" w:rsidRDefault="00CA1668" w:rsidP="00CA1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 xml:space="preserve">5) </w:t>
      </w:r>
      <w:r w:rsidR="00587059">
        <w:rPr>
          <w:rFonts w:ascii="Times New Roman" w:hAnsi="Times New Roman"/>
          <w:sz w:val="24"/>
          <w:szCs w:val="24"/>
        </w:rPr>
        <w:t>m</w:t>
      </w:r>
      <w:r w:rsidRPr="00B96553">
        <w:rPr>
          <w:rFonts w:ascii="Times New Roman" w:hAnsi="Times New Roman"/>
          <w:sz w:val="24"/>
          <w:szCs w:val="24"/>
        </w:rPr>
        <w:t>ycia pojazdów mechanicznych poza myjniami usługowymi, prowadzącymi działalność na podstawie przepisów odrębnych</w:t>
      </w:r>
      <w:r w:rsidR="00587059">
        <w:rPr>
          <w:rFonts w:ascii="Times New Roman" w:hAnsi="Times New Roman"/>
          <w:sz w:val="24"/>
          <w:szCs w:val="24"/>
        </w:rPr>
        <w:t>;</w:t>
      </w:r>
    </w:p>
    <w:p w:rsidR="00CA1668" w:rsidRPr="00B96553" w:rsidRDefault="00CA1668" w:rsidP="00CA1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 xml:space="preserve">6) </w:t>
      </w:r>
      <w:r w:rsidR="00587059">
        <w:rPr>
          <w:rFonts w:ascii="Times New Roman" w:hAnsi="Times New Roman"/>
          <w:sz w:val="24"/>
          <w:szCs w:val="24"/>
        </w:rPr>
        <w:t>l</w:t>
      </w:r>
      <w:r w:rsidRPr="00B96553">
        <w:rPr>
          <w:rFonts w:ascii="Times New Roman" w:hAnsi="Times New Roman"/>
          <w:sz w:val="24"/>
          <w:szCs w:val="24"/>
        </w:rPr>
        <w:t>okalizowania nowych ujęć wody (nie dotyczy wykonywania studni awaryjnych lub zastępczych dla ujęcia w Pogórzu oraz studni do zwykłego korzystania z wód na terenach, na których brak jest technicznych możliwości przyłączenia działek do komunalnej sieci wodociągowej)</w:t>
      </w:r>
      <w:r w:rsidR="00587059">
        <w:rPr>
          <w:rFonts w:ascii="Times New Roman" w:hAnsi="Times New Roman"/>
          <w:sz w:val="24"/>
          <w:szCs w:val="24"/>
        </w:rPr>
        <w:t>;</w:t>
      </w:r>
    </w:p>
    <w:p w:rsidR="00CA1668" w:rsidRPr="00B96553" w:rsidRDefault="00CA1668" w:rsidP="00CA1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 xml:space="preserve">7) </w:t>
      </w:r>
      <w:r w:rsidR="00587059">
        <w:rPr>
          <w:rFonts w:ascii="Times New Roman" w:hAnsi="Times New Roman"/>
          <w:sz w:val="24"/>
          <w:szCs w:val="24"/>
        </w:rPr>
        <w:t>l</w:t>
      </w:r>
      <w:r w:rsidRPr="00B96553">
        <w:rPr>
          <w:rFonts w:ascii="Times New Roman" w:hAnsi="Times New Roman"/>
          <w:sz w:val="24"/>
          <w:szCs w:val="24"/>
        </w:rPr>
        <w:t>okalizowania cmentarzy oraz grzebania zwłok zwierzęcych</w:t>
      </w:r>
      <w:r w:rsidR="00587059">
        <w:rPr>
          <w:rFonts w:ascii="Times New Roman" w:hAnsi="Times New Roman"/>
          <w:sz w:val="24"/>
          <w:szCs w:val="24"/>
        </w:rPr>
        <w:t>;</w:t>
      </w:r>
    </w:p>
    <w:p w:rsidR="00CA1668" w:rsidRPr="00B96553" w:rsidRDefault="00CA1668" w:rsidP="00CA1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 xml:space="preserve">8) </w:t>
      </w:r>
      <w:r w:rsidR="00587059">
        <w:rPr>
          <w:rFonts w:ascii="Times New Roman" w:hAnsi="Times New Roman"/>
          <w:sz w:val="24"/>
          <w:szCs w:val="24"/>
        </w:rPr>
        <w:t>w</w:t>
      </w:r>
      <w:r w:rsidRPr="00B96553">
        <w:rPr>
          <w:rFonts w:ascii="Times New Roman" w:hAnsi="Times New Roman"/>
          <w:sz w:val="24"/>
          <w:szCs w:val="24"/>
        </w:rPr>
        <w:t>ykonywania otworów wiertniczych lub instalacji podziemnych w celu pozyskiwania ciepła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6553">
        <w:rPr>
          <w:rFonts w:ascii="Times New Roman" w:hAnsi="Times New Roman"/>
          <w:sz w:val="24"/>
          <w:szCs w:val="24"/>
        </w:rPr>
        <w:t>geotermalnego ziemi lub w celach chłodniczych</w:t>
      </w:r>
      <w:r w:rsidR="00587059">
        <w:rPr>
          <w:rFonts w:ascii="Times New Roman" w:hAnsi="Times New Roman"/>
          <w:sz w:val="24"/>
          <w:szCs w:val="24"/>
        </w:rPr>
        <w:t>;</w:t>
      </w:r>
    </w:p>
    <w:p w:rsidR="00CA1668" w:rsidRPr="00B96553" w:rsidRDefault="00CA1668" w:rsidP="00CA16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 xml:space="preserve">9) </w:t>
      </w:r>
      <w:r w:rsidR="00587059">
        <w:rPr>
          <w:rFonts w:ascii="Times New Roman" w:hAnsi="Times New Roman"/>
          <w:sz w:val="24"/>
          <w:szCs w:val="24"/>
        </w:rPr>
        <w:t>l</w:t>
      </w:r>
      <w:r w:rsidRPr="00B96553">
        <w:rPr>
          <w:rFonts w:ascii="Times New Roman" w:hAnsi="Times New Roman"/>
          <w:sz w:val="24"/>
          <w:szCs w:val="24"/>
        </w:rPr>
        <w:t xml:space="preserve">okalizowania przedsięwzięć należących do kategorii mogących zawsze znacząco </w:t>
      </w:r>
      <w:r w:rsidR="003901F1">
        <w:rPr>
          <w:rFonts w:ascii="Times New Roman" w:hAnsi="Times New Roman"/>
          <w:sz w:val="24"/>
          <w:szCs w:val="24"/>
        </w:rPr>
        <w:br/>
      </w:r>
      <w:r w:rsidRPr="00B96553">
        <w:rPr>
          <w:rFonts w:ascii="Times New Roman" w:hAnsi="Times New Roman"/>
          <w:sz w:val="24"/>
          <w:szCs w:val="24"/>
        </w:rPr>
        <w:t xml:space="preserve">i mogących potencjalnie znacząco oddziaływać na środowisko za wyjątkiem </w:t>
      </w:r>
      <w:r w:rsidRPr="00B96553">
        <w:rPr>
          <w:rFonts w:ascii="Times New Roman" w:hAnsi="Times New Roman"/>
          <w:sz w:val="24"/>
          <w:szCs w:val="24"/>
        </w:rPr>
        <w:lastRenderedPageBreak/>
        <w:t>przedsięwzięć, które w ocenie oddziaływania na środowisko wykażą, że zakres prowadzonej</w:t>
      </w:r>
      <w:r w:rsidR="00587059">
        <w:rPr>
          <w:rFonts w:ascii="Times New Roman" w:hAnsi="Times New Roman"/>
          <w:sz w:val="24"/>
          <w:szCs w:val="24"/>
        </w:rPr>
        <w:t xml:space="preserve"> działalności nie będzie negatywnie wpływał na zasoby wód podziemnych </w:t>
      </w:r>
      <w:r w:rsidR="003901F1">
        <w:rPr>
          <w:rFonts w:ascii="Times New Roman" w:hAnsi="Times New Roman"/>
          <w:sz w:val="24"/>
          <w:szCs w:val="24"/>
        </w:rPr>
        <w:br/>
      </w:r>
      <w:r w:rsidR="00587059">
        <w:rPr>
          <w:rFonts w:ascii="Times New Roman" w:hAnsi="Times New Roman"/>
          <w:sz w:val="24"/>
          <w:szCs w:val="24"/>
        </w:rPr>
        <w:t>i powierzchniowych.</w:t>
      </w:r>
    </w:p>
    <w:p w:rsidR="002462E0" w:rsidRDefault="00CA1668" w:rsidP="002462E0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Granice terenu ochrony pośredniej należy oznacz</w:t>
      </w:r>
      <w:r w:rsidR="00587059">
        <w:rPr>
          <w:rFonts w:ascii="Times New Roman" w:hAnsi="Times New Roman"/>
          <w:sz w:val="24"/>
          <w:szCs w:val="24"/>
        </w:rPr>
        <w:t>yć</w:t>
      </w:r>
      <w:r>
        <w:rPr>
          <w:rFonts w:ascii="Times New Roman" w:hAnsi="Times New Roman"/>
          <w:sz w:val="24"/>
          <w:szCs w:val="24"/>
        </w:rPr>
        <w:t xml:space="preserve"> zgodnie z art. 57 ustawy z 18 lipca 2001r</w:t>
      </w:r>
      <w:r w:rsidR="00587059">
        <w:rPr>
          <w:rFonts w:ascii="Times New Roman" w:hAnsi="Times New Roman"/>
          <w:sz w:val="24"/>
          <w:szCs w:val="24"/>
        </w:rPr>
        <w:t>. -</w:t>
      </w:r>
      <w:r>
        <w:rPr>
          <w:rFonts w:ascii="Times New Roman" w:hAnsi="Times New Roman"/>
          <w:sz w:val="24"/>
          <w:szCs w:val="24"/>
        </w:rPr>
        <w:t xml:space="preserve"> Prawo Wodne</w:t>
      </w:r>
      <w:r w:rsidR="00587059">
        <w:rPr>
          <w:rFonts w:ascii="Times New Roman" w:hAnsi="Times New Roman"/>
          <w:sz w:val="24"/>
          <w:szCs w:val="24"/>
        </w:rPr>
        <w:t>.</w:t>
      </w:r>
    </w:p>
    <w:p w:rsidR="002462E0" w:rsidRDefault="00CA1668" w:rsidP="002462E0">
      <w:pPr>
        <w:pStyle w:val="Akapitzlist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96553">
        <w:rPr>
          <w:rFonts w:ascii="Times New Roman" w:hAnsi="Times New Roman"/>
          <w:b/>
          <w:sz w:val="24"/>
          <w:szCs w:val="24"/>
        </w:rPr>
        <w:t xml:space="preserve">Strefa ochrony bezpośredniej wraz z lokalizacją wszystkich 24 </w:t>
      </w:r>
      <w:r w:rsidRPr="002A2333">
        <w:rPr>
          <w:rFonts w:ascii="Times New Roman" w:hAnsi="Times New Roman"/>
          <w:sz w:val="24"/>
          <w:szCs w:val="24"/>
        </w:rPr>
        <w:t xml:space="preserve">studni (nr 4-13, nr L-1 –L-6, nr </w:t>
      </w:r>
      <w:proofErr w:type="spellStart"/>
      <w:r w:rsidRPr="002A2333">
        <w:rPr>
          <w:rFonts w:ascii="Times New Roman" w:hAnsi="Times New Roman"/>
          <w:sz w:val="24"/>
          <w:szCs w:val="24"/>
        </w:rPr>
        <w:t>A-F</w:t>
      </w:r>
      <w:proofErr w:type="spellEnd"/>
      <w:r w:rsidRPr="002A2333">
        <w:rPr>
          <w:rFonts w:ascii="Times New Roman" w:hAnsi="Times New Roman"/>
          <w:sz w:val="24"/>
          <w:szCs w:val="24"/>
        </w:rPr>
        <w:t>) znajduje się</w:t>
      </w:r>
      <w:r w:rsidRPr="00B96553">
        <w:rPr>
          <w:rFonts w:ascii="Times New Roman" w:hAnsi="Times New Roman"/>
          <w:b/>
          <w:sz w:val="24"/>
          <w:szCs w:val="24"/>
        </w:rPr>
        <w:t xml:space="preserve"> poza obszarem Aglomeracji</w:t>
      </w:r>
      <w:r w:rsidR="00587059">
        <w:rPr>
          <w:rFonts w:ascii="Times New Roman" w:hAnsi="Times New Roman"/>
          <w:b/>
          <w:sz w:val="24"/>
          <w:szCs w:val="24"/>
        </w:rPr>
        <w:t>.</w:t>
      </w:r>
    </w:p>
    <w:p w:rsidR="00CA1668" w:rsidRDefault="00CA1668" w:rsidP="00CA1668">
      <w:pPr>
        <w:pStyle w:val="Akapitzlist"/>
        <w:ind w:left="426" w:hanging="284"/>
        <w:rPr>
          <w:rFonts w:ascii="Times New Roman" w:hAnsi="Times New Roman"/>
          <w:sz w:val="24"/>
          <w:szCs w:val="24"/>
        </w:rPr>
      </w:pPr>
    </w:p>
    <w:p w:rsidR="002462E0" w:rsidRDefault="00CA1668" w:rsidP="002462E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c. s</w:t>
      </w:r>
      <w:r w:rsidRPr="00BE0EDD">
        <w:rPr>
          <w:rFonts w:ascii="Times New Roman" w:hAnsi="Times New Roman"/>
          <w:b/>
          <w:sz w:val="24"/>
          <w:szCs w:val="24"/>
          <w:u w:val="single"/>
        </w:rPr>
        <w:t xml:space="preserve">trefa ochrony bezpośredniej ujęcia wód podziemnych na otworze drenażowym C oraz 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B96553">
        <w:rPr>
          <w:rFonts w:ascii="Times New Roman" w:hAnsi="Times New Roman"/>
          <w:b/>
          <w:sz w:val="24"/>
          <w:szCs w:val="24"/>
          <w:u w:val="single"/>
        </w:rPr>
        <w:t xml:space="preserve">trefa ochrony pośredniej ujęcia wód podziemnych </w:t>
      </w:r>
      <w:r w:rsidRPr="00BE0EDD">
        <w:rPr>
          <w:rFonts w:ascii="Times New Roman" w:hAnsi="Times New Roman"/>
          <w:b/>
          <w:sz w:val="24"/>
          <w:szCs w:val="24"/>
          <w:u w:val="single"/>
        </w:rPr>
        <w:t xml:space="preserve">na studni nr S2 i otworach drenażowych A i B </w:t>
      </w:r>
      <w:r w:rsidRPr="00B96553">
        <w:rPr>
          <w:rFonts w:ascii="Times New Roman" w:hAnsi="Times New Roman"/>
          <w:b/>
          <w:sz w:val="24"/>
          <w:szCs w:val="24"/>
          <w:u w:val="single"/>
        </w:rPr>
        <w:t xml:space="preserve">w Skoczowie – </w:t>
      </w:r>
      <w:proofErr w:type="spellStart"/>
      <w:r w:rsidRPr="00B96553">
        <w:rPr>
          <w:rFonts w:ascii="Times New Roman" w:hAnsi="Times New Roman"/>
          <w:b/>
          <w:sz w:val="24"/>
          <w:szCs w:val="24"/>
          <w:u w:val="single"/>
        </w:rPr>
        <w:t>Zawiślu</w:t>
      </w:r>
      <w:proofErr w:type="spellEnd"/>
      <w:r w:rsidRPr="00BE0EDD">
        <w:rPr>
          <w:rFonts w:ascii="Times New Roman" w:hAnsi="Times New Roman"/>
          <w:sz w:val="24"/>
          <w:szCs w:val="24"/>
        </w:rPr>
        <w:t xml:space="preserve"> na podstawie Rozporządzenia Wojewody Śląskiego (Dz. Urz. Woj. Śl. Poz.115 z dn. 07.01.2020r</w:t>
      </w:r>
      <w:r w:rsidR="003901F1">
        <w:rPr>
          <w:rFonts w:ascii="Times New Roman" w:hAnsi="Times New Roman"/>
          <w:sz w:val="24"/>
          <w:szCs w:val="24"/>
        </w:rPr>
        <w:t>.)</w:t>
      </w:r>
      <w:r w:rsidRPr="00BE0EDD">
        <w:rPr>
          <w:rFonts w:ascii="Times New Roman" w:hAnsi="Times New Roman"/>
          <w:sz w:val="24"/>
          <w:szCs w:val="24"/>
        </w:rPr>
        <w:t xml:space="preserve"> dla :</w:t>
      </w:r>
    </w:p>
    <w:p w:rsidR="002462E0" w:rsidRDefault="002462E0" w:rsidP="002462E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462E0">
        <w:rPr>
          <w:rFonts w:ascii="Times New Roman" w:hAnsi="Times New Roman"/>
          <w:b/>
          <w:sz w:val="24"/>
          <w:szCs w:val="24"/>
        </w:rPr>
        <w:t xml:space="preserve">- </w:t>
      </w:r>
      <w:r w:rsidR="00CA1668" w:rsidRPr="00B96553">
        <w:rPr>
          <w:rFonts w:ascii="Times New Roman" w:hAnsi="Times New Roman"/>
          <w:sz w:val="24"/>
          <w:szCs w:val="24"/>
          <w:lang w:eastAsia="pl-PL"/>
        </w:rPr>
        <w:t>studni nr 2 oraz otworu drenażowego A – lokalizacja studni i strefy bezpośredniej na działce ewidencyjnej nr 4, obręb 0003 3, miasto Skoczów; (poza obszarem Aglomeracji)</w:t>
      </w:r>
      <w:r w:rsidR="003901F1">
        <w:rPr>
          <w:rFonts w:ascii="Times New Roman" w:hAnsi="Times New Roman"/>
          <w:sz w:val="24"/>
          <w:szCs w:val="24"/>
          <w:lang w:eastAsia="pl-PL"/>
        </w:rPr>
        <w:t>;</w:t>
      </w:r>
      <w:r w:rsidR="003901F1">
        <w:rPr>
          <w:rFonts w:ascii="Times New Roman" w:hAnsi="Times New Roman"/>
          <w:sz w:val="24"/>
          <w:szCs w:val="24"/>
          <w:lang w:eastAsia="pl-PL"/>
        </w:rPr>
        <w:br/>
      </w:r>
      <w:r w:rsidR="00CA1668" w:rsidRPr="00BE0EDD"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CA1668" w:rsidRPr="00B96553">
        <w:rPr>
          <w:rFonts w:ascii="Times New Roman" w:hAnsi="Times New Roman"/>
          <w:sz w:val="24"/>
          <w:szCs w:val="24"/>
          <w:lang w:eastAsia="pl-PL"/>
        </w:rPr>
        <w:t>otworu drenażowego B – lokalizacja studni oraz strefy bezpośredniej na działce ewidencyjnej nr 3, obręb 0003 3, miasto Skoczów; (poza obszarem Aglomeracji)</w:t>
      </w:r>
      <w:r w:rsidR="003901F1">
        <w:rPr>
          <w:rFonts w:ascii="Times New Roman" w:hAnsi="Times New Roman"/>
          <w:sz w:val="24"/>
          <w:szCs w:val="24"/>
          <w:lang w:eastAsia="pl-PL"/>
        </w:rPr>
        <w:t>;</w:t>
      </w:r>
    </w:p>
    <w:p w:rsidR="002462E0" w:rsidRDefault="00CA1668" w:rsidP="002462E0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  <w:lang w:eastAsia="pl-PL"/>
        </w:rPr>
        <w:t xml:space="preserve">- otworu drenażowego C – </w:t>
      </w:r>
      <w:r>
        <w:rPr>
          <w:rFonts w:ascii="Times New Roman" w:hAnsi="Times New Roman"/>
          <w:sz w:val="24"/>
          <w:szCs w:val="24"/>
          <w:lang w:eastAsia="pl-PL"/>
        </w:rPr>
        <w:t xml:space="preserve">lokalizacja studni i strefy bezpośredniej </w:t>
      </w:r>
      <w:r w:rsidRPr="00004B03">
        <w:rPr>
          <w:rFonts w:ascii="Times New Roman" w:hAnsi="Times New Roman"/>
          <w:sz w:val="24"/>
          <w:szCs w:val="24"/>
          <w:lang w:eastAsia="pl-PL"/>
        </w:rPr>
        <w:t>na działce ewidencyjnej nr 9/29, obręb 0003 3, miasto Skoczów (w obszarze aglomeracji )</w:t>
      </w:r>
      <w:r w:rsidR="003901F1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462E0" w:rsidRDefault="002462E0" w:rsidP="002462E0">
      <w:pPr>
        <w:pStyle w:val="Akapitzlist"/>
        <w:spacing w:after="0" w:line="240" w:lineRule="auto"/>
        <w:ind w:left="425" w:hanging="284"/>
        <w:jc w:val="both"/>
        <w:rPr>
          <w:rFonts w:ascii="Times New Roman" w:hAnsi="Times New Roman"/>
          <w:sz w:val="24"/>
          <w:szCs w:val="24"/>
        </w:rPr>
      </w:pPr>
    </w:p>
    <w:p w:rsidR="002462E0" w:rsidRDefault="00CA1668" w:rsidP="002462E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6553">
        <w:rPr>
          <w:rFonts w:ascii="Times New Roman" w:hAnsi="Times New Roman"/>
          <w:b/>
          <w:sz w:val="24"/>
          <w:szCs w:val="24"/>
        </w:rPr>
        <w:t>Strefa ochrony bezpośredniej</w:t>
      </w:r>
      <w:r>
        <w:rPr>
          <w:rFonts w:ascii="Times New Roman" w:hAnsi="Times New Roman"/>
          <w:sz w:val="24"/>
          <w:szCs w:val="24"/>
        </w:rPr>
        <w:t xml:space="preserve">  wód podziemnych </w:t>
      </w:r>
      <w:r w:rsidRPr="00B96553">
        <w:rPr>
          <w:rFonts w:ascii="Times New Roman" w:hAnsi="Times New Roman"/>
          <w:b/>
          <w:sz w:val="24"/>
          <w:szCs w:val="24"/>
        </w:rPr>
        <w:t>na otworze drenażowym C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eastAsia="pl-PL"/>
        </w:rPr>
        <w:t xml:space="preserve">to </w:t>
      </w:r>
      <w:r w:rsidRPr="00004B03">
        <w:rPr>
          <w:rFonts w:ascii="Times New Roman" w:hAnsi="Times New Roman"/>
          <w:sz w:val="24"/>
          <w:szCs w:val="24"/>
          <w:lang w:eastAsia="pl-PL"/>
        </w:rPr>
        <w:t xml:space="preserve">obszar o powierzchni 0,009 ha (w kształcie kwadratu o wymiarach 3 m × 3 m), </w:t>
      </w:r>
      <w:r>
        <w:rPr>
          <w:rFonts w:ascii="Times New Roman" w:hAnsi="Times New Roman"/>
          <w:sz w:val="24"/>
          <w:szCs w:val="24"/>
          <w:lang w:eastAsia="pl-PL"/>
        </w:rPr>
        <w:t>gdzie obowiązują:</w:t>
      </w:r>
    </w:p>
    <w:p w:rsidR="002462E0" w:rsidRDefault="00CA1668" w:rsidP="002462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6553">
        <w:rPr>
          <w:rFonts w:ascii="Times New Roman" w:hAnsi="Times New Roman"/>
          <w:sz w:val="24"/>
          <w:szCs w:val="24"/>
          <w:lang w:eastAsia="pl-PL"/>
        </w:rPr>
        <w:t>- zakaz, o którym mowa w art.127 ustawy z dnia 20 lipca 2017 r. - Prawo wodne;</w:t>
      </w:r>
    </w:p>
    <w:p w:rsidR="002462E0" w:rsidRDefault="00CA1668" w:rsidP="002462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6553">
        <w:rPr>
          <w:rFonts w:ascii="Times New Roman" w:hAnsi="Times New Roman"/>
          <w:sz w:val="24"/>
          <w:szCs w:val="24"/>
          <w:lang w:eastAsia="pl-PL"/>
        </w:rPr>
        <w:t>- nakazy, o których mowa w art. 128 ustawy z dnia 20 lipca 2017 r. - Prawo wodne.</w:t>
      </w:r>
    </w:p>
    <w:p w:rsidR="002462E0" w:rsidRDefault="00CA1668" w:rsidP="002462E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  <w:lang w:eastAsia="pl-PL"/>
        </w:rPr>
        <w:t>Teren ochrony bezpośredniej został ogrodzony, a jego granice oznaczone zgodnie z art. 129 ust. 2 ustawy z dnia 20 lipca 2017 r. - Prawo wodne.</w:t>
      </w:r>
    </w:p>
    <w:p w:rsidR="002462E0" w:rsidRDefault="002462E0" w:rsidP="002462E0">
      <w:pPr>
        <w:pStyle w:val="Akapitzlist"/>
        <w:spacing w:after="0" w:line="240" w:lineRule="auto"/>
        <w:ind w:left="425" w:hanging="284"/>
        <w:jc w:val="both"/>
        <w:rPr>
          <w:rFonts w:ascii="Times New Roman" w:hAnsi="Times New Roman"/>
          <w:sz w:val="24"/>
          <w:szCs w:val="24"/>
        </w:rPr>
      </w:pPr>
    </w:p>
    <w:p w:rsidR="002462E0" w:rsidRDefault="00CA1668" w:rsidP="002462E0">
      <w:pPr>
        <w:pStyle w:val="Akapitzlist"/>
        <w:spacing w:after="0" w:line="240" w:lineRule="auto"/>
        <w:ind w:left="142" w:hanging="1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b/>
          <w:sz w:val="24"/>
          <w:szCs w:val="24"/>
        </w:rPr>
        <w:t>Strefa ochrony pośredniej</w:t>
      </w:r>
      <w:r>
        <w:rPr>
          <w:rFonts w:ascii="Times New Roman" w:hAnsi="Times New Roman"/>
          <w:sz w:val="24"/>
          <w:szCs w:val="24"/>
        </w:rPr>
        <w:t xml:space="preserve"> wód podziemnych z utworów czwartorzędowych </w:t>
      </w:r>
      <w:r w:rsidRPr="00B96553">
        <w:rPr>
          <w:rFonts w:ascii="Times New Roman" w:hAnsi="Times New Roman"/>
          <w:b/>
          <w:sz w:val="24"/>
          <w:szCs w:val="24"/>
        </w:rPr>
        <w:t>na studni nr 2 na otworach drenażowych A, B, C</w:t>
      </w:r>
      <w:r>
        <w:rPr>
          <w:rFonts w:ascii="Times New Roman" w:hAnsi="Times New Roman"/>
          <w:sz w:val="24"/>
          <w:szCs w:val="24"/>
        </w:rPr>
        <w:t xml:space="preserve"> to obszar o powierzchni 322,8605 ha gdzie obowiązują następujące zakazy: </w:t>
      </w:r>
    </w:p>
    <w:p w:rsidR="002462E0" w:rsidRDefault="00CA1668" w:rsidP="002462E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6553">
        <w:rPr>
          <w:rFonts w:ascii="Times New Roman" w:hAnsi="Times New Roman"/>
          <w:sz w:val="24"/>
          <w:szCs w:val="24"/>
          <w:lang w:eastAsia="pl-PL"/>
        </w:rPr>
        <w:t>1) wprowadzania ścieków do wód lub do ziemi, z wyjątkiem ścieków z już istniejących oczyszczalni ścieków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96553">
        <w:rPr>
          <w:rFonts w:ascii="Times New Roman" w:hAnsi="Times New Roman"/>
          <w:sz w:val="24"/>
          <w:szCs w:val="24"/>
          <w:lang w:eastAsia="pl-PL"/>
        </w:rPr>
        <w:t>spełniających wymogi i warunki zgodnie z obowiązującymi przepisami;</w:t>
      </w:r>
    </w:p>
    <w:p w:rsidR="002462E0" w:rsidRDefault="00CA1668" w:rsidP="002462E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6553">
        <w:rPr>
          <w:rFonts w:ascii="Times New Roman" w:hAnsi="Times New Roman"/>
          <w:sz w:val="24"/>
          <w:szCs w:val="24"/>
          <w:lang w:eastAsia="pl-PL"/>
        </w:rPr>
        <w:t>2) rolniczego wykorzystania ścieków;</w:t>
      </w:r>
    </w:p>
    <w:p w:rsidR="002462E0" w:rsidRDefault="00CA1668" w:rsidP="002462E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6553">
        <w:rPr>
          <w:rFonts w:ascii="Times New Roman" w:hAnsi="Times New Roman"/>
          <w:sz w:val="24"/>
          <w:szCs w:val="24"/>
          <w:lang w:eastAsia="pl-PL"/>
        </w:rPr>
        <w:t xml:space="preserve">3) lokalizowania składowisk odpadów niebezpiecznych, innych niż niebezpieczne </w:t>
      </w:r>
      <w:r w:rsidR="003901F1">
        <w:rPr>
          <w:rFonts w:ascii="Times New Roman" w:hAnsi="Times New Roman"/>
          <w:sz w:val="24"/>
          <w:szCs w:val="24"/>
          <w:lang w:eastAsia="pl-PL"/>
        </w:rPr>
        <w:br/>
      </w:r>
      <w:r w:rsidRPr="00B96553">
        <w:rPr>
          <w:rFonts w:ascii="Times New Roman" w:hAnsi="Times New Roman"/>
          <w:sz w:val="24"/>
          <w:szCs w:val="24"/>
          <w:lang w:eastAsia="pl-PL"/>
        </w:rPr>
        <w:t>i obojętne oraz obojętnych;</w:t>
      </w:r>
    </w:p>
    <w:p w:rsidR="002462E0" w:rsidRDefault="00CA1668" w:rsidP="002462E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6553">
        <w:rPr>
          <w:rFonts w:ascii="Times New Roman" w:hAnsi="Times New Roman"/>
          <w:sz w:val="24"/>
          <w:szCs w:val="24"/>
          <w:lang w:eastAsia="pl-PL"/>
        </w:rPr>
        <w:t>4) przechowywania lub składowania odpadów promieniotwórczych;</w:t>
      </w:r>
    </w:p>
    <w:p w:rsidR="002462E0" w:rsidRDefault="00CA1668" w:rsidP="002462E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6553">
        <w:rPr>
          <w:rFonts w:ascii="Times New Roman" w:hAnsi="Times New Roman"/>
          <w:sz w:val="24"/>
          <w:szCs w:val="24"/>
          <w:lang w:eastAsia="pl-PL"/>
        </w:rPr>
        <w:t>5) lokalizowania nowych ujęć wody, z wyłączeniem wykonywania studni awaryjnych lub zastępczych dla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96553">
        <w:rPr>
          <w:rFonts w:ascii="Times New Roman" w:hAnsi="Times New Roman"/>
          <w:sz w:val="24"/>
          <w:szCs w:val="24"/>
          <w:lang w:eastAsia="pl-PL"/>
        </w:rPr>
        <w:t xml:space="preserve">ujęcia wód podziemnych w </w:t>
      </w:r>
      <w:proofErr w:type="spellStart"/>
      <w:r w:rsidRPr="00B96553">
        <w:rPr>
          <w:rFonts w:ascii="Times New Roman" w:hAnsi="Times New Roman"/>
          <w:sz w:val="24"/>
          <w:szCs w:val="24"/>
          <w:lang w:eastAsia="pl-PL"/>
        </w:rPr>
        <w:t>Skoczowie-Zawiślu</w:t>
      </w:r>
      <w:proofErr w:type="spellEnd"/>
      <w:r w:rsidRPr="00B96553">
        <w:rPr>
          <w:rFonts w:ascii="Times New Roman" w:hAnsi="Times New Roman"/>
          <w:sz w:val="24"/>
          <w:szCs w:val="24"/>
          <w:lang w:eastAsia="pl-PL"/>
        </w:rPr>
        <w:t xml:space="preserve"> oraz ujęć budowanych </w:t>
      </w:r>
      <w:r w:rsidR="003901F1">
        <w:rPr>
          <w:rFonts w:ascii="Times New Roman" w:hAnsi="Times New Roman"/>
          <w:sz w:val="24"/>
          <w:szCs w:val="24"/>
          <w:lang w:eastAsia="pl-PL"/>
        </w:rPr>
        <w:br/>
      </w:r>
      <w:r w:rsidRPr="00B96553">
        <w:rPr>
          <w:rFonts w:ascii="Times New Roman" w:hAnsi="Times New Roman"/>
          <w:sz w:val="24"/>
          <w:szCs w:val="24"/>
          <w:lang w:eastAsia="pl-PL"/>
        </w:rPr>
        <w:t>i eksploatowanych w ramach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96553">
        <w:rPr>
          <w:rFonts w:ascii="Times New Roman" w:hAnsi="Times New Roman"/>
          <w:sz w:val="24"/>
          <w:szCs w:val="24"/>
          <w:lang w:eastAsia="pl-PL"/>
        </w:rPr>
        <w:t>zwykłego korzystania z wód na terenach, na których brak technicznych możliwości przyłączenia działek do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96553">
        <w:rPr>
          <w:rFonts w:ascii="Times New Roman" w:hAnsi="Times New Roman"/>
          <w:sz w:val="24"/>
          <w:szCs w:val="24"/>
          <w:lang w:eastAsia="pl-PL"/>
        </w:rPr>
        <w:t>komunalnej sieci wodociągowej;</w:t>
      </w:r>
    </w:p>
    <w:p w:rsidR="002462E0" w:rsidRDefault="00CA1668" w:rsidP="002462E0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6553">
        <w:rPr>
          <w:rFonts w:ascii="Times New Roman" w:hAnsi="Times New Roman"/>
          <w:sz w:val="24"/>
          <w:szCs w:val="24"/>
          <w:lang w:eastAsia="pl-PL"/>
        </w:rPr>
        <w:t>6) lokalizowania cmentarzy oraz grzebania martwych zwierząt;</w:t>
      </w:r>
    </w:p>
    <w:p w:rsidR="002462E0" w:rsidRDefault="00CA1668" w:rsidP="002462E0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B96553">
        <w:rPr>
          <w:rFonts w:ascii="Times New Roman" w:hAnsi="Times New Roman"/>
          <w:sz w:val="24"/>
          <w:szCs w:val="24"/>
          <w:lang w:eastAsia="pl-PL"/>
        </w:rPr>
        <w:t>7) lokalizowania nowych przedsięwzięć mogących znacząco oddziaływać na środowisko, z wyłączeniem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96553">
        <w:rPr>
          <w:rFonts w:ascii="Times New Roman" w:hAnsi="Times New Roman"/>
          <w:sz w:val="24"/>
          <w:szCs w:val="24"/>
          <w:lang w:eastAsia="pl-PL"/>
        </w:rPr>
        <w:t>przedsięwzięć, dla których przeprowadzona ocena oddziaływania na środowisko wykaże brak negatywnego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96553">
        <w:rPr>
          <w:rFonts w:ascii="Times New Roman" w:hAnsi="Times New Roman"/>
          <w:sz w:val="24"/>
          <w:szCs w:val="24"/>
          <w:lang w:eastAsia="pl-PL"/>
        </w:rPr>
        <w:t>wpływu na zasoby jakościowe i ilościowe wód podziemnych i powierzchniowych.</w:t>
      </w:r>
    </w:p>
    <w:p w:rsidR="002462E0" w:rsidRDefault="00CA1668" w:rsidP="002462E0">
      <w:pPr>
        <w:pStyle w:val="Akapitzlist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Granice terenu ochrony pośredniej oznaczono zgodnie z art. 125 ust. 1 ustawy z 20 lipca 2017r Prawo Wodne oraz oznakowano tablicami informacyjnymi zgodnie z załącznikiem </w:t>
      </w:r>
      <w:r w:rsidR="003901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nr 2 do w/w </w:t>
      </w:r>
      <w:proofErr w:type="spellStart"/>
      <w:r>
        <w:rPr>
          <w:rFonts w:ascii="Times New Roman" w:hAnsi="Times New Roman"/>
          <w:sz w:val="24"/>
          <w:szCs w:val="24"/>
        </w:rPr>
        <w:t>Rozp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A1668" w:rsidRDefault="00CA1668" w:rsidP="00CA1668">
      <w:pPr>
        <w:pStyle w:val="Akapitzlist"/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62E0" w:rsidRDefault="00CA1668" w:rsidP="002462E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C5FD9">
        <w:rPr>
          <w:rFonts w:ascii="Times New Roman" w:hAnsi="Times New Roman"/>
          <w:b/>
          <w:sz w:val="24"/>
          <w:szCs w:val="24"/>
          <w:u w:val="single"/>
        </w:rPr>
        <w:lastRenderedPageBreak/>
        <w:t>d</w:t>
      </w:r>
      <w:r w:rsidRPr="00B96553">
        <w:rPr>
          <w:rFonts w:ascii="Times New Roman" w:hAnsi="Times New Roman"/>
          <w:b/>
          <w:sz w:val="24"/>
          <w:szCs w:val="24"/>
          <w:u w:val="single"/>
        </w:rPr>
        <w:t>. Strefa ochrony bezpośredniej ujęcia wód podziemnych ze studni SK-1  w Ustroniu</w:t>
      </w:r>
      <w:r w:rsidRPr="00B96553">
        <w:rPr>
          <w:rFonts w:ascii="Times New Roman" w:hAnsi="Times New Roman"/>
          <w:sz w:val="24"/>
          <w:szCs w:val="24"/>
        </w:rPr>
        <w:t xml:space="preserve"> na podstawie Decyzji Starosty Cieszyńskiego nr WS.6223-4/06</w:t>
      </w:r>
      <w:r w:rsidR="003901F1">
        <w:rPr>
          <w:rFonts w:ascii="Times New Roman" w:hAnsi="Times New Roman"/>
          <w:sz w:val="24"/>
          <w:szCs w:val="24"/>
        </w:rPr>
        <w:t>.</w:t>
      </w:r>
      <w:r w:rsidRPr="00B96553">
        <w:rPr>
          <w:rFonts w:ascii="Times New Roman" w:hAnsi="Times New Roman"/>
          <w:sz w:val="24"/>
          <w:szCs w:val="24"/>
        </w:rPr>
        <w:t xml:space="preserve"> </w:t>
      </w:r>
    </w:p>
    <w:p w:rsidR="002462E0" w:rsidRDefault="002462E0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462E0" w:rsidRDefault="00CA1668" w:rsidP="002462E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>Strefa ochrony bezpośredniej studni SK-1</w:t>
      </w:r>
      <w:r w:rsidRPr="009C5FD9">
        <w:rPr>
          <w:rFonts w:ascii="Times New Roman" w:hAnsi="Times New Roman"/>
          <w:sz w:val="24"/>
          <w:szCs w:val="24"/>
        </w:rPr>
        <w:t xml:space="preserve"> </w:t>
      </w:r>
      <w:r w:rsidRPr="00B96553">
        <w:rPr>
          <w:rFonts w:ascii="Times New Roman" w:hAnsi="Times New Roman"/>
          <w:sz w:val="24"/>
          <w:szCs w:val="24"/>
        </w:rPr>
        <w:t xml:space="preserve">zlokalizowanej na działce nr 374/25 </w:t>
      </w:r>
      <w:r w:rsidRPr="009C5FD9">
        <w:rPr>
          <w:rFonts w:ascii="Times New Roman" w:hAnsi="Times New Roman"/>
          <w:sz w:val="24"/>
          <w:szCs w:val="24"/>
        </w:rPr>
        <w:t xml:space="preserve">(nowy nr 374/45) </w:t>
      </w:r>
      <w:r w:rsidRPr="00B96553">
        <w:rPr>
          <w:rFonts w:ascii="Times New Roman" w:hAnsi="Times New Roman"/>
          <w:sz w:val="24"/>
          <w:szCs w:val="24"/>
        </w:rPr>
        <w:t>to grunt obejmujący pas o szerokości 8-10 m ogrodzony i oznakowany.</w:t>
      </w:r>
    </w:p>
    <w:p w:rsidR="002462E0" w:rsidRDefault="00CA1668" w:rsidP="002462E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96553">
        <w:rPr>
          <w:rFonts w:ascii="Times New Roman" w:hAnsi="Times New Roman"/>
          <w:sz w:val="24"/>
          <w:szCs w:val="24"/>
        </w:rPr>
        <w:t>Na terenie ochrony bezpośredniej zabrania się użytkowania gruntów do celów innych niż eksploatacja ujęcia . Dodatkowo mają zastosowanie zapisy art. 53</w:t>
      </w:r>
      <w:r>
        <w:rPr>
          <w:rFonts w:ascii="Times New Roman" w:hAnsi="Times New Roman"/>
          <w:sz w:val="24"/>
          <w:szCs w:val="24"/>
        </w:rPr>
        <w:t xml:space="preserve"> i 58 ust 5</w:t>
      </w:r>
      <w:r w:rsidRPr="00B96553">
        <w:rPr>
          <w:rFonts w:ascii="Times New Roman" w:hAnsi="Times New Roman"/>
          <w:sz w:val="24"/>
          <w:szCs w:val="24"/>
        </w:rPr>
        <w:t xml:space="preserve"> ustawy z dnia 18.07.2001r Prawo Wodne (</w:t>
      </w:r>
      <w:proofErr w:type="spellStart"/>
      <w:r w:rsidRPr="00B96553">
        <w:rPr>
          <w:rFonts w:ascii="Times New Roman" w:hAnsi="Times New Roman"/>
          <w:sz w:val="24"/>
          <w:szCs w:val="24"/>
        </w:rPr>
        <w:t>Dz.U</w:t>
      </w:r>
      <w:proofErr w:type="spellEnd"/>
      <w:r w:rsidRPr="00B96553">
        <w:rPr>
          <w:rFonts w:ascii="Times New Roman" w:hAnsi="Times New Roman"/>
          <w:sz w:val="24"/>
          <w:szCs w:val="24"/>
        </w:rPr>
        <w:t>. Nr 115 poz.1229 ze zm.</w:t>
      </w:r>
      <w:r w:rsidRPr="009C5FD9">
        <w:rPr>
          <w:rFonts w:ascii="Times New Roman" w:hAnsi="Times New Roman"/>
          <w:sz w:val="24"/>
          <w:szCs w:val="24"/>
        </w:rPr>
        <w:t>)</w:t>
      </w:r>
    </w:p>
    <w:p w:rsidR="00CA1668" w:rsidRPr="00B96553" w:rsidRDefault="00CA1668" w:rsidP="00CA166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462E0" w:rsidRDefault="00CA1668" w:rsidP="002462E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e</w:t>
      </w:r>
      <w:r w:rsidRPr="00B96553">
        <w:rPr>
          <w:rFonts w:ascii="Times New Roman" w:hAnsi="Times New Roman"/>
          <w:b/>
          <w:sz w:val="24"/>
          <w:szCs w:val="24"/>
          <w:u w:val="single"/>
        </w:rPr>
        <w:t xml:space="preserve">. Strefa ochrony bezpośredniej ujęcia wód podziemnych ze studni SW1-1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B96553">
        <w:rPr>
          <w:rFonts w:ascii="Times New Roman" w:hAnsi="Times New Roman"/>
          <w:b/>
          <w:sz w:val="24"/>
          <w:szCs w:val="24"/>
          <w:u w:val="single"/>
        </w:rPr>
        <w:t>w Ustroniu</w:t>
      </w:r>
      <w:r w:rsidRPr="00B96553">
        <w:rPr>
          <w:rFonts w:ascii="Times New Roman" w:hAnsi="Times New Roman"/>
          <w:sz w:val="24"/>
          <w:szCs w:val="24"/>
        </w:rPr>
        <w:t xml:space="preserve"> na podstawie Decyzji </w:t>
      </w:r>
      <w:r>
        <w:rPr>
          <w:rFonts w:ascii="Times New Roman" w:hAnsi="Times New Roman"/>
          <w:sz w:val="24"/>
          <w:szCs w:val="24"/>
        </w:rPr>
        <w:t xml:space="preserve">Nr 2133/OS/2008 </w:t>
      </w:r>
      <w:r w:rsidRPr="00B96553">
        <w:rPr>
          <w:rFonts w:ascii="Times New Roman" w:hAnsi="Times New Roman"/>
          <w:sz w:val="24"/>
          <w:szCs w:val="24"/>
        </w:rPr>
        <w:t xml:space="preserve">Marszałka Województwa Śląskiego nr OS.J.Z/76370/38/08 </w:t>
      </w:r>
      <w:r>
        <w:rPr>
          <w:rFonts w:ascii="Times New Roman" w:hAnsi="Times New Roman"/>
          <w:sz w:val="24"/>
          <w:szCs w:val="24"/>
        </w:rPr>
        <w:t xml:space="preserve">z dnia 05.08.2008r </w:t>
      </w:r>
    </w:p>
    <w:p w:rsidR="003901F1" w:rsidRDefault="003901F1" w:rsidP="00CA166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462E0" w:rsidRDefault="00CA1668" w:rsidP="002462E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96553">
        <w:rPr>
          <w:rFonts w:ascii="Times New Roman" w:hAnsi="Times New Roman"/>
          <w:sz w:val="24"/>
          <w:szCs w:val="24"/>
        </w:rPr>
        <w:t>Strefa ochrony bezpośredniej studni SW-1 zlokalizowan</w:t>
      </w:r>
      <w:r>
        <w:rPr>
          <w:rFonts w:ascii="Times New Roman" w:hAnsi="Times New Roman"/>
          <w:sz w:val="24"/>
          <w:szCs w:val="24"/>
        </w:rPr>
        <w:t>a jest</w:t>
      </w:r>
      <w:r w:rsidRPr="00B96553">
        <w:rPr>
          <w:rFonts w:ascii="Times New Roman" w:hAnsi="Times New Roman"/>
          <w:sz w:val="24"/>
          <w:szCs w:val="24"/>
        </w:rPr>
        <w:t xml:space="preserve"> na działce nr 183/2</w:t>
      </w:r>
      <w:r>
        <w:rPr>
          <w:rFonts w:ascii="Times New Roman" w:hAnsi="Times New Roman"/>
          <w:sz w:val="24"/>
          <w:szCs w:val="24"/>
        </w:rPr>
        <w:t xml:space="preserve"> (nowy nr działki 182/6, 182/11)</w:t>
      </w:r>
      <w:r w:rsidRPr="00B96553">
        <w:rPr>
          <w:rFonts w:ascii="Times New Roman" w:hAnsi="Times New Roman"/>
          <w:sz w:val="24"/>
          <w:szCs w:val="24"/>
        </w:rPr>
        <w:t xml:space="preserve"> to grunt obejmujący pas o promieniu 10 m ogrodzony i oznakowany </w:t>
      </w:r>
      <w:r w:rsidR="003901F1">
        <w:rPr>
          <w:rFonts w:ascii="Times New Roman" w:hAnsi="Times New Roman"/>
          <w:sz w:val="24"/>
          <w:szCs w:val="24"/>
        </w:rPr>
        <w:br/>
      </w:r>
      <w:r w:rsidRPr="00B96553">
        <w:rPr>
          <w:rFonts w:ascii="Times New Roman" w:hAnsi="Times New Roman"/>
          <w:sz w:val="24"/>
          <w:szCs w:val="24"/>
        </w:rPr>
        <w:t>z zakazem wstępu osób postronnych</w:t>
      </w:r>
    </w:p>
    <w:p w:rsidR="002462E0" w:rsidRDefault="00CA1668" w:rsidP="002462E0">
      <w:pPr>
        <w:pStyle w:val="Tekstkomentarza"/>
        <w:ind w:left="142"/>
        <w:contextualSpacing/>
        <w:jc w:val="both"/>
        <w:rPr>
          <w:sz w:val="24"/>
          <w:szCs w:val="24"/>
        </w:rPr>
      </w:pPr>
      <w:r w:rsidRPr="00B96553">
        <w:rPr>
          <w:sz w:val="24"/>
          <w:szCs w:val="24"/>
        </w:rPr>
        <w:t xml:space="preserve">Na terenie ochrony bezpośredniej zabrania się użytkowania gruntów do celów innych niż eksploatacja ujęcia. </w:t>
      </w:r>
    </w:p>
    <w:p w:rsidR="00CA1668" w:rsidRDefault="00CA1668" w:rsidP="00CA1668">
      <w:pPr>
        <w:pStyle w:val="Tekstkomentarza"/>
        <w:contextualSpacing/>
        <w:jc w:val="both"/>
        <w:rPr>
          <w:b/>
          <w:sz w:val="24"/>
          <w:szCs w:val="24"/>
        </w:rPr>
      </w:pPr>
    </w:p>
    <w:p w:rsidR="00D77400" w:rsidRPr="00D77400" w:rsidRDefault="00D77400" w:rsidP="00D774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7400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Informacja</w:t>
      </w:r>
      <w:r w:rsidRPr="00D77400">
        <w:rPr>
          <w:rFonts w:ascii="Times New Roman" w:hAnsi="Times New Roman"/>
          <w:b/>
          <w:sz w:val="24"/>
          <w:szCs w:val="24"/>
        </w:rPr>
        <w:t xml:space="preserve"> o obszarach ochronnych zbiorników wód śródlądowych zawierając</w:t>
      </w:r>
      <w:r>
        <w:rPr>
          <w:rFonts w:ascii="Times New Roman" w:hAnsi="Times New Roman"/>
          <w:b/>
          <w:sz w:val="24"/>
          <w:szCs w:val="24"/>
        </w:rPr>
        <w:t>a oznaczenie aktów prawa miejscowego ustanawiających</w:t>
      </w:r>
      <w:r w:rsidRPr="00D77400">
        <w:rPr>
          <w:rFonts w:ascii="Times New Roman" w:hAnsi="Times New Roman"/>
          <w:b/>
          <w:sz w:val="24"/>
          <w:szCs w:val="24"/>
        </w:rPr>
        <w:t xml:space="preserve"> te obszary oraz zakazy, nakazy i ograniczenia obowiązujące na tych obszarach.</w:t>
      </w:r>
    </w:p>
    <w:p w:rsidR="00E312A2" w:rsidRDefault="00D77400" w:rsidP="00B51F95">
      <w:pPr>
        <w:pStyle w:val="Tekstkomentarza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74CD" w:rsidRDefault="007B66E5" w:rsidP="00B51F95">
      <w:pPr>
        <w:pStyle w:val="Tekstkomentarza"/>
        <w:contextualSpacing/>
        <w:jc w:val="both"/>
        <w:rPr>
          <w:sz w:val="24"/>
          <w:szCs w:val="24"/>
        </w:rPr>
      </w:pPr>
      <w:r w:rsidRPr="00466A53">
        <w:rPr>
          <w:sz w:val="24"/>
          <w:szCs w:val="24"/>
        </w:rPr>
        <w:t>W c</w:t>
      </w:r>
      <w:r w:rsidR="008A3FF9" w:rsidRPr="00466A53">
        <w:rPr>
          <w:sz w:val="24"/>
          <w:szCs w:val="24"/>
        </w:rPr>
        <w:t>zęś</w:t>
      </w:r>
      <w:r w:rsidRPr="00466A53">
        <w:rPr>
          <w:sz w:val="24"/>
          <w:szCs w:val="24"/>
        </w:rPr>
        <w:t>ci</w:t>
      </w:r>
      <w:r w:rsidR="008A3FF9" w:rsidRPr="00466A53">
        <w:rPr>
          <w:sz w:val="24"/>
          <w:szCs w:val="24"/>
        </w:rPr>
        <w:t xml:space="preserve"> graficzn</w:t>
      </w:r>
      <w:r w:rsidRPr="00466A53">
        <w:rPr>
          <w:sz w:val="24"/>
          <w:szCs w:val="24"/>
        </w:rPr>
        <w:t>ej</w:t>
      </w:r>
      <w:r w:rsidR="008A3FF9" w:rsidRPr="00466A53">
        <w:rPr>
          <w:sz w:val="24"/>
          <w:szCs w:val="24"/>
        </w:rPr>
        <w:t xml:space="preserve"> (załącznik nr 2 do uchwały) </w:t>
      </w:r>
      <w:r w:rsidRPr="00466A53">
        <w:rPr>
          <w:sz w:val="24"/>
          <w:szCs w:val="24"/>
        </w:rPr>
        <w:t xml:space="preserve">zostały naniesione </w:t>
      </w:r>
      <w:r w:rsidR="0037290B" w:rsidRPr="00466A53">
        <w:rPr>
          <w:sz w:val="24"/>
          <w:szCs w:val="24"/>
        </w:rPr>
        <w:t xml:space="preserve">planowane </w:t>
      </w:r>
      <w:r w:rsidRPr="00466A53">
        <w:rPr>
          <w:sz w:val="24"/>
          <w:szCs w:val="24"/>
        </w:rPr>
        <w:t>obszar</w:t>
      </w:r>
      <w:r w:rsidR="00EC7BDB" w:rsidRPr="00466A53">
        <w:rPr>
          <w:sz w:val="24"/>
          <w:szCs w:val="24"/>
        </w:rPr>
        <w:t>y</w:t>
      </w:r>
      <w:r w:rsidRPr="00466A53">
        <w:rPr>
          <w:sz w:val="24"/>
          <w:szCs w:val="24"/>
        </w:rPr>
        <w:t xml:space="preserve"> ochronn</w:t>
      </w:r>
      <w:r w:rsidR="007A3FC7" w:rsidRPr="00466A53">
        <w:rPr>
          <w:sz w:val="24"/>
          <w:szCs w:val="24"/>
        </w:rPr>
        <w:t>e</w:t>
      </w:r>
      <w:r w:rsidR="00E312A2" w:rsidRPr="00466A53">
        <w:rPr>
          <w:sz w:val="24"/>
          <w:szCs w:val="24"/>
        </w:rPr>
        <w:t xml:space="preserve"> dla </w:t>
      </w:r>
      <w:r w:rsidRPr="00466A53">
        <w:rPr>
          <w:sz w:val="24"/>
          <w:szCs w:val="24"/>
        </w:rPr>
        <w:t xml:space="preserve"> </w:t>
      </w:r>
      <w:r w:rsidR="00E312A2" w:rsidRPr="00466A53">
        <w:rPr>
          <w:sz w:val="24"/>
          <w:szCs w:val="24"/>
        </w:rPr>
        <w:t xml:space="preserve">Głównego Zbiornika Wód Podziemnych nr 347 – Dolina Rzeki Górna Wisła oraz Lokalnego </w:t>
      </w:r>
      <w:r w:rsidR="00CE7DF7" w:rsidRPr="00466A53">
        <w:rPr>
          <w:sz w:val="24"/>
          <w:szCs w:val="24"/>
        </w:rPr>
        <w:t>Z</w:t>
      </w:r>
      <w:r w:rsidR="00E312A2" w:rsidRPr="00466A53">
        <w:rPr>
          <w:sz w:val="24"/>
          <w:szCs w:val="24"/>
        </w:rPr>
        <w:t xml:space="preserve">biornika Wód Podziemnych nr 348 – Zbiornik Warstw Godula. Granice te </w:t>
      </w:r>
      <w:r w:rsidR="00EB1133" w:rsidRPr="00466A53">
        <w:rPr>
          <w:sz w:val="24"/>
          <w:szCs w:val="24"/>
        </w:rPr>
        <w:t xml:space="preserve">jeszcze </w:t>
      </w:r>
      <w:r w:rsidR="00E312A2" w:rsidRPr="00466A53">
        <w:rPr>
          <w:sz w:val="24"/>
          <w:szCs w:val="24"/>
        </w:rPr>
        <w:t>nie zostały ustanowione aktami prawa miejscowego</w:t>
      </w:r>
      <w:r w:rsidR="00CE7DF7" w:rsidRPr="00466A53">
        <w:rPr>
          <w:sz w:val="24"/>
          <w:szCs w:val="24"/>
        </w:rPr>
        <w:t>, jednakże</w:t>
      </w:r>
      <w:r w:rsidR="001400A2" w:rsidRPr="00466A53">
        <w:rPr>
          <w:sz w:val="24"/>
          <w:szCs w:val="24"/>
        </w:rPr>
        <w:t xml:space="preserve"> w</w:t>
      </w:r>
      <w:r w:rsidR="00CE7DF7" w:rsidRPr="00466A53">
        <w:rPr>
          <w:sz w:val="24"/>
          <w:szCs w:val="24"/>
        </w:rPr>
        <w:t>ystępują</w:t>
      </w:r>
      <w:r w:rsidR="001400A2" w:rsidRPr="00466A53">
        <w:rPr>
          <w:sz w:val="24"/>
          <w:szCs w:val="24"/>
        </w:rPr>
        <w:t xml:space="preserve"> </w:t>
      </w:r>
      <w:r w:rsidR="00CE7DF7" w:rsidRPr="00466A53">
        <w:rPr>
          <w:sz w:val="24"/>
          <w:szCs w:val="24"/>
        </w:rPr>
        <w:t xml:space="preserve">w rejestrze publicznym </w:t>
      </w:r>
      <w:r w:rsidR="002462E0" w:rsidRPr="00466A53">
        <w:rPr>
          <w:sz w:val="24"/>
          <w:szCs w:val="24"/>
        </w:rPr>
        <w:t>pn. „System Informacyjnego Gospodarowania Wodami”</w:t>
      </w:r>
      <w:r w:rsidR="000874CD" w:rsidRPr="00466A53">
        <w:rPr>
          <w:sz w:val="24"/>
          <w:szCs w:val="24"/>
        </w:rPr>
        <w:t>.</w:t>
      </w:r>
    </w:p>
    <w:p w:rsidR="000874CD" w:rsidRPr="00B55C4C" w:rsidRDefault="000874CD" w:rsidP="000874CD">
      <w:pPr>
        <w:pStyle w:val="NormalnyWeb"/>
        <w:spacing w:before="0" w:beforeAutospacing="0" w:after="0" w:afterAutospacing="0"/>
        <w:ind w:left="426"/>
        <w:contextualSpacing/>
        <w:jc w:val="both"/>
      </w:pPr>
    </w:p>
    <w:p w:rsidR="000874CD" w:rsidRPr="00B55C4C" w:rsidRDefault="000874CD" w:rsidP="000874CD">
      <w:pPr>
        <w:pStyle w:val="NormalnyWeb"/>
        <w:spacing w:before="0" w:beforeAutospacing="0" w:after="0" w:afterAutospacing="0"/>
        <w:contextualSpacing/>
        <w:jc w:val="both"/>
        <w:rPr>
          <w:b/>
        </w:rPr>
      </w:pPr>
      <w:r w:rsidRPr="00B55C4C">
        <w:rPr>
          <w:b/>
        </w:rPr>
        <w:t xml:space="preserve">6. Informacja o formach ochrony przyrody, o których mowa w art. 6 ustawy z dnia 16 kwietnia 2004r. o ochronie przyrody, zawierające nazwę formy ochrony przyrody </w:t>
      </w:r>
      <w:r w:rsidR="00FD4C34" w:rsidRPr="00B55C4C">
        <w:rPr>
          <w:b/>
        </w:rPr>
        <w:t>oraz tytuł i miejsce ogłoszenia aktu prawnego tworzącego,</w:t>
      </w:r>
      <w:r w:rsidR="005903A5" w:rsidRPr="00B55C4C">
        <w:rPr>
          <w:b/>
        </w:rPr>
        <w:t xml:space="preserve"> </w:t>
      </w:r>
      <w:r w:rsidR="00FD4C34" w:rsidRPr="00B55C4C">
        <w:rPr>
          <w:b/>
        </w:rPr>
        <w:t xml:space="preserve">ustanawiającego albo wyznaczającego formę ochrony przyrody, oraz informacje o obszarach mających znaczenie dla Wspólnoty znajdujących się </w:t>
      </w:r>
      <w:r w:rsidR="005903A5" w:rsidRPr="00B55C4C">
        <w:rPr>
          <w:b/>
        </w:rPr>
        <w:t>na liście</w:t>
      </w:r>
      <w:r w:rsidR="00FD4C34" w:rsidRPr="00B55C4C">
        <w:rPr>
          <w:b/>
        </w:rPr>
        <w:t>, o której mowa w art.</w:t>
      </w:r>
      <w:r w:rsidR="00F25DAB" w:rsidRPr="00B55C4C">
        <w:rPr>
          <w:b/>
        </w:rPr>
        <w:t xml:space="preserve"> </w:t>
      </w:r>
      <w:r w:rsidR="00FD4C34" w:rsidRPr="00B55C4C">
        <w:rPr>
          <w:b/>
        </w:rPr>
        <w:t>27 ust. 1 tej ustawy.</w:t>
      </w:r>
    </w:p>
    <w:p w:rsidR="005903A5" w:rsidRPr="000874CD" w:rsidRDefault="005903A5" w:rsidP="000874CD">
      <w:pPr>
        <w:pStyle w:val="Normalny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:rsidR="00696689" w:rsidRPr="001A7272" w:rsidRDefault="00696689" w:rsidP="00696689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Kod </w:t>
      </w:r>
      <w:r w:rsidRPr="00C737E7">
        <w:rPr>
          <w:rFonts w:ascii="Times New Roman" w:hAnsi="Times New Roman"/>
          <w:b/>
          <w:sz w:val="24"/>
          <w:szCs w:val="24"/>
        </w:rPr>
        <w:t>PL.ZIPOP.1393.ZPK.122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37E7">
        <w:rPr>
          <w:rFonts w:ascii="Times New Roman" w:hAnsi="Times New Roman"/>
          <w:sz w:val="24"/>
          <w:szCs w:val="24"/>
        </w:rPr>
        <w:t>Zespół przyrodniczo-krajobrazowy</w:t>
      </w:r>
      <w:r w:rsidRPr="001A7272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1A7272">
        <w:rPr>
          <w:rFonts w:ascii="Times New Roman" w:hAnsi="Times New Roman"/>
          <w:b/>
          <w:sz w:val="24"/>
          <w:szCs w:val="24"/>
        </w:rPr>
        <w:t>Kaplicówka</w:t>
      </w:r>
      <w:proofErr w:type="spellEnd"/>
      <w:r w:rsidRPr="001A7272">
        <w:rPr>
          <w:rFonts w:ascii="Times New Roman" w:hAnsi="Times New Roman"/>
          <w:b/>
          <w:sz w:val="24"/>
          <w:szCs w:val="24"/>
        </w:rPr>
        <w:t>”</w:t>
      </w:r>
      <w:r w:rsidRPr="001A7272">
        <w:rPr>
          <w:rFonts w:ascii="Times New Roman" w:hAnsi="Times New Roman"/>
          <w:sz w:val="24"/>
          <w:szCs w:val="24"/>
        </w:rPr>
        <w:t xml:space="preserve"> utworzony Uchwałą nr XI/160/2003 Rady Miejskiej Skoczowa z dnia 28 sierpnia 2003r. w sprawie wprowadzenia formy ochrony przyrody poprzez ustanowienie zespołu przyrodniczo – krajobrazowego (Dziennik Urzędowy Województwa Śląskiego  z 2003 r. Nr 91, poz. 2399). </w:t>
      </w:r>
    </w:p>
    <w:p w:rsidR="00696689" w:rsidRPr="00391D55" w:rsidRDefault="00696689" w:rsidP="00696689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13D05">
        <w:rPr>
          <w:rFonts w:ascii="Times New Roman" w:hAnsi="Times New Roman"/>
          <w:b/>
          <w:sz w:val="24"/>
          <w:szCs w:val="24"/>
        </w:rPr>
        <w:t>Kod PL.ZIPOP.1393.PK.18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C737E7">
        <w:rPr>
          <w:rFonts w:ascii="Times New Roman" w:hAnsi="Times New Roman"/>
          <w:sz w:val="24"/>
          <w:szCs w:val="24"/>
        </w:rPr>
        <w:t>ark Krajobrazow</w:t>
      </w:r>
      <w:r>
        <w:rPr>
          <w:rFonts w:ascii="Times New Roman" w:hAnsi="Times New Roman"/>
          <w:sz w:val="24"/>
          <w:szCs w:val="24"/>
        </w:rPr>
        <w:t>y</w:t>
      </w:r>
      <w:r w:rsidRPr="001A7272">
        <w:rPr>
          <w:rFonts w:ascii="Times New Roman" w:hAnsi="Times New Roman"/>
          <w:b/>
          <w:sz w:val="24"/>
          <w:szCs w:val="24"/>
        </w:rPr>
        <w:t xml:space="preserve"> „Beskid</w:t>
      </w:r>
      <w:r>
        <w:rPr>
          <w:rFonts w:ascii="Times New Roman" w:hAnsi="Times New Roman"/>
          <w:b/>
          <w:sz w:val="24"/>
          <w:szCs w:val="24"/>
        </w:rPr>
        <w:t>u</w:t>
      </w:r>
      <w:r w:rsidRPr="001A7272">
        <w:rPr>
          <w:rFonts w:ascii="Times New Roman" w:hAnsi="Times New Roman"/>
          <w:b/>
          <w:sz w:val="24"/>
          <w:szCs w:val="24"/>
        </w:rPr>
        <w:t xml:space="preserve"> Śląski</w:t>
      </w:r>
      <w:r>
        <w:rPr>
          <w:rFonts w:ascii="Times New Roman" w:hAnsi="Times New Roman"/>
          <w:b/>
          <w:sz w:val="24"/>
          <w:szCs w:val="24"/>
        </w:rPr>
        <w:t>ego</w:t>
      </w:r>
      <w:r w:rsidRPr="001A7272">
        <w:rPr>
          <w:rFonts w:ascii="Times New Roman" w:hAnsi="Times New Roman"/>
          <w:b/>
          <w:sz w:val="24"/>
          <w:szCs w:val="24"/>
        </w:rPr>
        <w:t>”</w:t>
      </w:r>
      <w:r w:rsidRPr="001A7272">
        <w:rPr>
          <w:rFonts w:ascii="Times New Roman" w:hAnsi="Times New Roman"/>
          <w:sz w:val="24"/>
          <w:szCs w:val="24"/>
        </w:rPr>
        <w:t xml:space="preserve"> wraz z </w:t>
      </w:r>
      <w:r>
        <w:rPr>
          <w:rFonts w:ascii="Times New Roman" w:hAnsi="Times New Roman"/>
          <w:sz w:val="24"/>
          <w:szCs w:val="24"/>
        </w:rPr>
        <w:t>otuliną, utworzony</w:t>
      </w:r>
      <w:r w:rsidRPr="001A7272">
        <w:rPr>
          <w:rFonts w:ascii="Times New Roman" w:hAnsi="Times New Roman"/>
          <w:sz w:val="24"/>
          <w:szCs w:val="24"/>
        </w:rPr>
        <w:t xml:space="preserve"> </w:t>
      </w:r>
      <w:r w:rsidRPr="001A7272">
        <w:rPr>
          <w:rFonts w:ascii="Times New Roman" w:hAnsi="Times New Roman"/>
          <w:color w:val="000000"/>
          <w:sz w:val="24"/>
          <w:szCs w:val="24"/>
        </w:rPr>
        <w:t>Rozporządzeniem Nr 10/98 Wojewody Bielskiego z dnia 16.06.1998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A7272">
        <w:rPr>
          <w:rFonts w:ascii="Times New Roman" w:hAnsi="Times New Roman"/>
          <w:color w:val="000000"/>
          <w:sz w:val="24"/>
          <w:szCs w:val="24"/>
        </w:rPr>
        <w:t>w sprawie utworzenia Parku Krajobrazowego Beskidu Śląskiego (Dziennik Urzędowy Województwa Bielskiego Nr 9 poz.111).</w:t>
      </w:r>
    </w:p>
    <w:p w:rsidR="00696689" w:rsidRPr="00EC7232" w:rsidRDefault="00696689" w:rsidP="00696689">
      <w:pPr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C7232">
        <w:rPr>
          <w:rFonts w:ascii="Times New Roman" w:hAnsi="Times New Roman"/>
          <w:b/>
          <w:sz w:val="24"/>
          <w:szCs w:val="24"/>
        </w:rPr>
        <w:t xml:space="preserve">Kod </w:t>
      </w:r>
      <w:r w:rsidRPr="00391D55">
        <w:rPr>
          <w:rFonts w:ascii="Times New Roman" w:hAnsi="Times New Roman"/>
          <w:b/>
          <w:sz w:val="24"/>
          <w:szCs w:val="24"/>
        </w:rPr>
        <w:t>PL.ZIPOP.1393.ZPK.129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1D55">
        <w:rPr>
          <w:rFonts w:ascii="Times New Roman" w:hAnsi="Times New Roman"/>
          <w:sz w:val="24"/>
          <w:szCs w:val="24"/>
        </w:rPr>
        <w:t>Zespół przyrodniczo-k</w:t>
      </w:r>
      <w:r>
        <w:rPr>
          <w:rFonts w:ascii="Times New Roman" w:hAnsi="Times New Roman"/>
          <w:sz w:val="24"/>
          <w:szCs w:val="24"/>
        </w:rPr>
        <w:t xml:space="preserve">rajobrazowy </w:t>
      </w:r>
      <w:r w:rsidRPr="00391D55">
        <w:rPr>
          <w:rFonts w:ascii="Times New Roman" w:hAnsi="Times New Roman"/>
          <w:b/>
          <w:sz w:val="24"/>
          <w:szCs w:val="24"/>
        </w:rPr>
        <w:t>„Góra Bucze”</w:t>
      </w:r>
      <w:r w:rsidRPr="00391D5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utworzony Uchwałą nr XLII/373/10 Rady Gminy Brenna z dnia 28 października 2010r. w sprawie ustanowienia zespoły przyrodniczo – krajobrazowego „Góra Bucze” w gminie Brenna </w:t>
      </w:r>
      <w:r w:rsidRPr="001A7272">
        <w:rPr>
          <w:rFonts w:ascii="Times New Roman" w:hAnsi="Times New Roman"/>
          <w:sz w:val="24"/>
          <w:szCs w:val="24"/>
        </w:rPr>
        <w:t>(Dziennik Urzędowy Województwa Śląskiego  z 20</w:t>
      </w:r>
      <w:r>
        <w:rPr>
          <w:rFonts w:ascii="Times New Roman" w:hAnsi="Times New Roman"/>
          <w:sz w:val="24"/>
          <w:szCs w:val="24"/>
        </w:rPr>
        <w:t>11</w:t>
      </w:r>
      <w:r w:rsidRPr="001A7272">
        <w:rPr>
          <w:rFonts w:ascii="Times New Roman" w:hAnsi="Times New Roman"/>
          <w:sz w:val="24"/>
          <w:szCs w:val="24"/>
        </w:rPr>
        <w:t xml:space="preserve"> r. Nr </w:t>
      </w:r>
      <w:r>
        <w:rPr>
          <w:rFonts w:ascii="Times New Roman" w:hAnsi="Times New Roman"/>
          <w:sz w:val="24"/>
          <w:szCs w:val="24"/>
        </w:rPr>
        <w:t>8</w:t>
      </w:r>
      <w:r w:rsidRPr="001A7272">
        <w:rPr>
          <w:rFonts w:ascii="Times New Roman" w:hAnsi="Times New Roman"/>
          <w:sz w:val="24"/>
          <w:szCs w:val="24"/>
        </w:rPr>
        <w:t xml:space="preserve">, poz. </w:t>
      </w:r>
      <w:r>
        <w:rPr>
          <w:rFonts w:ascii="Times New Roman" w:hAnsi="Times New Roman"/>
          <w:sz w:val="24"/>
          <w:szCs w:val="24"/>
        </w:rPr>
        <w:t>113</w:t>
      </w:r>
      <w:r w:rsidRPr="001A7272">
        <w:rPr>
          <w:rFonts w:ascii="Times New Roman" w:hAnsi="Times New Roman"/>
          <w:sz w:val="24"/>
          <w:szCs w:val="24"/>
        </w:rPr>
        <w:t>).</w:t>
      </w:r>
    </w:p>
    <w:p w:rsidR="00696689" w:rsidRPr="001A7272" w:rsidRDefault="00696689" w:rsidP="00696689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13D05">
        <w:rPr>
          <w:rFonts w:ascii="Times New Roman" w:hAnsi="Times New Roman"/>
          <w:b/>
          <w:sz w:val="24"/>
          <w:szCs w:val="24"/>
        </w:rPr>
        <w:lastRenderedPageBreak/>
        <w:t>Kod PL.ZIPOP.1393.N2K.PLB240001.B</w:t>
      </w:r>
      <w:r>
        <w:rPr>
          <w:rFonts w:ascii="Times New Roman" w:hAnsi="Times New Roman"/>
          <w:sz w:val="24"/>
          <w:szCs w:val="24"/>
        </w:rPr>
        <w:t xml:space="preserve"> o</w:t>
      </w:r>
      <w:r w:rsidRPr="001A7272">
        <w:rPr>
          <w:rFonts w:ascii="Times New Roman" w:hAnsi="Times New Roman"/>
          <w:sz w:val="24"/>
          <w:szCs w:val="24"/>
        </w:rPr>
        <w:t xml:space="preserve">bszar </w:t>
      </w:r>
      <w:r w:rsidRPr="001A7272">
        <w:rPr>
          <w:rFonts w:ascii="Times New Roman" w:hAnsi="Times New Roman"/>
          <w:b/>
          <w:sz w:val="24"/>
          <w:szCs w:val="24"/>
        </w:rPr>
        <w:t>„Dolina Górnej Wisły”</w:t>
      </w:r>
      <w:r w:rsidRPr="001A72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specjalnej ochrony ptaków</w:t>
      </w:r>
      <w:r w:rsidRPr="001A7272">
        <w:rPr>
          <w:rFonts w:ascii="Times New Roman" w:hAnsi="Times New Roman"/>
          <w:sz w:val="24"/>
          <w:szCs w:val="24"/>
        </w:rPr>
        <w:t xml:space="preserve"> </w:t>
      </w:r>
      <w:r w:rsidRPr="00B13D05">
        <w:rPr>
          <w:rFonts w:ascii="Times New Roman" w:hAnsi="Times New Roman"/>
          <w:sz w:val="24"/>
          <w:szCs w:val="24"/>
        </w:rPr>
        <w:t>Natura 2000</w:t>
      </w:r>
      <w:r w:rsidRPr="001A7272">
        <w:rPr>
          <w:rFonts w:ascii="Times New Roman" w:hAnsi="Times New Roman"/>
          <w:sz w:val="24"/>
          <w:szCs w:val="24"/>
        </w:rPr>
        <w:t>, wyznaczony Rozporządzeniem Ministra Środowiska z dnia 21 lipca 2004r. w sprawie obszarów specjalnej ochrony ptaków  Natura 2000 (Dziennik Ustaw Rzeczpospolitej Polskiej 2004 nr 229 poz. 2313)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EC7232">
        <w:rPr>
          <w:rFonts w:ascii="Times New Roman" w:hAnsi="Times New Roman"/>
          <w:sz w:val="24"/>
          <w:szCs w:val="24"/>
        </w:rPr>
        <w:t>Rozporządzenie Ministra Środowiska z dnia 12 stycznia 2011 r. w sprawie obszarów specjalnej ochrony ptakó</w:t>
      </w:r>
      <w:r>
        <w:rPr>
          <w:rFonts w:ascii="Times New Roman" w:hAnsi="Times New Roman"/>
          <w:sz w:val="24"/>
          <w:szCs w:val="24"/>
        </w:rPr>
        <w:t xml:space="preserve">w </w:t>
      </w:r>
      <w:r w:rsidRPr="001A7272">
        <w:rPr>
          <w:rFonts w:ascii="Times New Roman" w:hAnsi="Times New Roman"/>
          <w:sz w:val="24"/>
          <w:szCs w:val="24"/>
        </w:rPr>
        <w:t>(Dziennik Ustaw Rzeczpospolitej Polskiej 20</w:t>
      </w:r>
      <w:r>
        <w:rPr>
          <w:rFonts w:ascii="Times New Roman" w:hAnsi="Times New Roman"/>
          <w:sz w:val="24"/>
          <w:szCs w:val="24"/>
        </w:rPr>
        <w:t>11</w:t>
      </w:r>
      <w:r w:rsidRPr="001A7272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25</w:t>
      </w:r>
      <w:r w:rsidRPr="001A7272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133</w:t>
      </w:r>
      <w:r w:rsidRPr="001A72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1A7272">
        <w:rPr>
          <w:rFonts w:ascii="Times New Roman" w:hAnsi="Times New Roman"/>
          <w:sz w:val="24"/>
          <w:szCs w:val="24"/>
        </w:rPr>
        <w:t xml:space="preserve"> </w:t>
      </w:r>
    </w:p>
    <w:p w:rsidR="00696689" w:rsidRPr="001A7272" w:rsidRDefault="00696689" w:rsidP="00696689">
      <w:pPr>
        <w:pStyle w:val="Akapitzlist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A7272">
        <w:rPr>
          <w:rFonts w:ascii="Times New Roman" w:hAnsi="Times New Roman"/>
          <w:sz w:val="24"/>
          <w:szCs w:val="24"/>
        </w:rPr>
        <w:t>Specjalne obszary ochrony siedlisk Natura 2000</w:t>
      </w:r>
      <w:r>
        <w:rPr>
          <w:rFonts w:ascii="Times New Roman" w:hAnsi="Times New Roman"/>
          <w:sz w:val="24"/>
          <w:szCs w:val="24"/>
        </w:rPr>
        <w:t>:</w:t>
      </w:r>
    </w:p>
    <w:p w:rsidR="00696689" w:rsidRPr="001A7272" w:rsidRDefault="00696689" w:rsidP="00696689">
      <w:pPr>
        <w:pStyle w:val="Default"/>
        <w:numPr>
          <w:ilvl w:val="0"/>
          <w:numId w:val="17"/>
        </w:numPr>
        <w:ind w:left="426" w:hanging="284"/>
        <w:jc w:val="both"/>
      </w:pPr>
      <w:r w:rsidRPr="00B13D05">
        <w:rPr>
          <w:b/>
        </w:rPr>
        <w:t>kod PL.ZIPOP.1393.N2K.PLH240022.H</w:t>
      </w:r>
      <w:r>
        <w:t xml:space="preserve"> </w:t>
      </w:r>
      <w:r w:rsidRPr="001A7272">
        <w:t>ostoja</w:t>
      </w:r>
      <w:r w:rsidRPr="001A7272">
        <w:rPr>
          <w:b/>
        </w:rPr>
        <w:t xml:space="preserve"> „Pierściec”</w:t>
      </w:r>
      <w:r w:rsidRPr="001A7272">
        <w:t xml:space="preserve"> zatwierdzona jako obszar Natura 2000 dla ochrony gatunku nietoperza podkowca małego</w:t>
      </w:r>
      <w:r>
        <w:t>,</w:t>
      </w:r>
      <w:r w:rsidRPr="001A7272">
        <w:t xml:space="preserve"> Decyzją Komisji z dnia 12 grudnia 2008 r. przyjmującą na mocy dyrektywy Rady 92/43/EWG drugi zaktualizowany wykaz terenów mających znaczenie dla Wspólnoty składających się na kontynentalny region biogeograficzny (notyfikowana jako dokument nr C(2008) 8039) (2009/93/WE) (Dziennik Urzędowy Unii Europejskiej L43 str. 63 data publikacji 2009.02.13), </w:t>
      </w:r>
    </w:p>
    <w:p w:rsidR="00696689" w:rsidRPr="006C671D" w:rsidRDefault="00696689" w:rsidP="00696689">
      <w:pPr>
        <w:pStyle w:val="Akapitzlist"/>
        <w:numPr>
          <w:ilvl w:val="0"/>
          <w:numId w:val="17"/>
        </w:numPr>
        <w:spacing w:after="0" w:line="240" w:lineRule="auto"/>
        <w:ind w:left="426" w:hanging="284"/>
        <w:jc w:val="both"/>
      </w:pPr>
      <w:r w:rsidRPr="00391D55">
        <w:rPr>
          <w:rFonts w:ascii="Times New Roman" w:hAnsi="Times New Roman"/>
          <w:b/>
          <w:sz w:val="24"/>
          <w:szCs w:val="24"/>
        </w:rPr>
        <w:t>kod PL.ZIPOP.1393.N2K.PLH240008.H</w:t>
      </w:r>
      <w:r w:rsidRPr="00391D55">
        <w:rPr>
          <w:rFonts w:ascii="Times New Roman" w:hAnsi="Times New Roman"/>
          <w:sz w:val="24"/>
          <w:szCs w:val="24"/>
        </w:rPr>
        <w:t xml:space="preserve"> ostoja</w:t>
      </w:r>
      <w:r w:rsidRPr="00391D55">
        <w:rPr>
          <w:rFonts w:ascii="Times New Roman" w:hAnsi="Times New Roman"/>
          <w:b/>
          <w:sz w:val="24"/>
          <w:szCs w:val="24"/>
        </w:rPr>
        <w:t xml:space="preserve"> „Kościół w Górkach Wielkich”</w:t>
      </w:r>
      <w:r w:rsidRPr="00391D55">
        <w:rPr>
          <w:rFonts w:ascii="Times New Roman" w:hAnsi="Times New Roman"/>
          <w:sz w:val="24"/>
          <w:szCs w:val="24"/>
        </w:rPr>
        <w:t xml:space="preserve"> zatwierdzona jako obszar Natura 2000 jako ostoja siedliskowa dla koloni rozrodczych dwóch gatunków nietoperzy, </w:t>
      </w:r>
      <w:r w:rsidRPr="00391D55">
        <w:rPr>
          <w:rFonts w:ascii="Times New Roman" w:hAnsi="Times New Roman"/>
          <w:bCs/>
          <w:sz w:val="24"/>
          <w:szCs w:val="24"/>
        </w:rPr>
        <w:t xml:space="preserve"> </w:t>
      </w:r>
      <w:r w:rsidRPr="00391D55">
        <w:rPr>
          <w:rFonts w:ascii="Times New Roman" w:hAnsi="Times New Roman"/>
          <w:sz w:val="24"/>
          <w:szCs w:val="24"/>
        </w:rPr>
        <w:t xml:space="preserve">Decyzją Komisji z dnia 25 stycznia 2008r.  przyjmującą na mocy dyrektywy Rady 92/43/EWG pierwszy zaktualizowany wykaz terenów mających znaczenie dla Wspólnoty składających się na alpejski region biogeograficzny (notyfikowana jako dokument nr C(2008) 271) (2008/218/WE) (Dziennik Urzędowy Unii Europejskiej L77 str. 106 data publikacji 2008.03.19) oraz </w:t>
      </w:r>
      <w:r w:rsidRPr="003352A1">
        <w:rPr>
          <w:rFonts w:ascii="Times New Roman" w:hAnsi="Times New Roman"/>
          <w:sz w:val="24"/>
          <w:szCs w:val="24"/>
        </w:rPr>
        <w:t>Rozporządzenie Ministra Środowiska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2A1">
        <w:rPr>
          <w:rFonts w:ascii="Times New Roman" w:hAnsi="Times New Roman"/>
          <w:sz w:val="24"/>
          <w:szCs w:val="24"/>
        </w:rPr>
        <w:t xml:space="preserve">dnia 29 sierpnia 2018r.wsprawie specjalnego obszaru ochrony siedlisk Kościół w Górkach Wielkich (PLH240008) (Dziennik Ustaw Rzeczpospolitej Polskiej 2018 r. poz. 1902).   </w:t>
      </w:r>
      <w:r>
        <w:rPr>
          <w:rFonts w:ascii="Times New Roman" w:hAnsi="Times New Roman"/>
          <w:sz w:val="24"/>
          <w:szCs w:val="24"/>
        </w:rPr>
        <w:tab/>
      </w:r>
    </w:p>
    <w:p w:rsidR="00696689" w:rsidRPr="001A7272" w:rsidRDefault="00696689" w:rsidP="00696689">
      <w:pPr>
        <w:pStyle w:val="Default"/>
        <w:numPr>
          <w:ilvl w:val="0"/>
          <w:numId w:val="17"/>
        </w:numPr>
        <w:ind w:left="426" w:hanging="284"/>
        <w:jc w:val="both"/>
      </w:pPr>
      <w:r w:rsidRPr="00B13D05">
        <w:rPr>
          <w:b/>
        </w:rPr>
        <w:t>kod PL.ZIPOP.1393.N2K.PLH240005.H</w:t>
      </w:r>
      <w:r>
        <w:t xml:space="preserve"> </w:t>
      </w:r>
      <w:r w:rsidRPr="001A7272">
        <w:t xml:space="preserve">obszar ochrony siedlisk </w:t>
      </w:r>
      <w:r w:rsidRPr="001A7272">
        <w:rPr>
          <w:b/>
        </w:rPr>
        <w:t>„Beskid Śląski”</w:t>
      </w:r>
      <w:r w:rsidRPr="001A7272">
        <w:t xml:space="preserve"> zatwierdzony jako obszar Natura 2000 dla ochrony szeregu siedlisk przyrodniczych oraz gatunków roślin i zwierząt</w:t>
      </w:r>
      <w:r>
        <w:t>,</w:t>
      </w:r>
      <w:r w:rsidRPr="001A7272">
        <w:t xml:space="preserve"> Decyzją Komisji z dnia 25 stycznia 2008r.  przyjmującą na mocy dyrektywy Rady 92/43/EWG pierwszy zaktualizowany wykaz terenów mających znaczenie dla Wspólnoty składających się na alpejski region biogeograficzny (notyfikowana jako dokument nr C(2008) 271) (2008/218/WE) (Dziennik Urzędowy Unii Europejskiej L77 str. 106 data publikacji 2008.03.19), </w:t>
      </w:r>
    </w:p>
    <w:p w:rsidR="00696689" w:rsidRPr="00E9282E" w:rsidRDefault="00696689" w:rsidP="00696689">
      <w:pPr>
        <w:pStyle w:val="Default"/>
        <w:numPr>
          <w:ilvl w:val="0"/>
          <w:numId w:val="18"/>
        </w:numPr>
        <w:ind w:left="426" w:hanging="284"/>
        <w:jc w:val="both"/>
        <w:rPr>
          <w:b/>
        </w:rPr>
      </w:pPr>
      <w:r w:rsidRPr="00E9282E">
        <w:rPr>
          <w:b/>
        </w:rPr>
        <w:t xml:space="preserve">Pomniki przyrody: </w:t>
      </w:r>
    </w:p>
    <w:p w:rsidR="00696689" w:rsidRPr="008B39D0" w:rsidRDefault="00696689" w:rsidP="00696689">
      <w:pPr>
        <w:pStyle w:val="Default"/>
        <w:numPr>
          <w:ilvl w:val="0"/>
          <w:numId w:val="20"/>
        </w:numPr>
        <w:jc w:val="both"/>
      </w:pPr>
      <w:r w:rsidRPr="008B39D0">
        <w:rPr>
          <w:b/>
        </w:rPr>
        <w:t>Kod PL.ZIPOP.1393.PP.2403103.58</w:t>
      </w:r>
      <w:r w:rsidRPr="008B39D0">
        <w:t xml:space="preserve"> dąb </w:t>
      </w:r>
      <w:r w:rsidR="002462E0" w:rsidRPr="002462E0">
        <w:t>szypułkowy 2szt. Skoczów ul. Łęgowa dz.369/4</w:t>
      </w:r>
      <w:r w:rsidR="005605DB">
        <w:t xml:space="preserve"> oraz</w:t>
      </w:r>
      <w:r w:rsidR="002462E0" w:rsidRPr="002462E0">
        <w:t xml:space="preserve"> Harbutowice</w:t>
      </w:r>
      <w:r w:rsidR="005605DB">
        <w:t xml:space="preserve"> -</w:t>
      </w:r>
      <w:r w:rsidR="002462E0" w:rsidRPr="002462E0">
        <w:t xml:space="preserve"> brak nr działki i lokalizacji w serwisie </w:t>
      </w:r>
      <w:r w:rsidR="005605DB">
        <w:t>RDOŚ</w:t>
      </w:r>
      <w:r w:rsidR="002462E0" w:rsidRPr="002462E0">
        <w:t xml:space="preserve"> –</w:t>
      </w:r>
      <w:r w:rsidRPr="008B39D0">
        <w:t xml:space="preserve"> Decyzja Prezydium WRN w Katowicach z dnia 25.11.1965 RL.X-300/18/65,</w:t>
      </w:r>
    </w:p>
    <w:p w:rsidR="00696689" w:rsidRPr="00B42E72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9D0">
        <w:rPr>
          <w:rFonts w:ascii="Times New Roman" w:hAnsi="Times New Roman"/>
          <w:b/>
          <w:sz w:val="24"/>
          <w:szCs w:val="24"/>
        </w:rPr>
        <w:t xml:space="preserve">Kod PL.ZIPOP.1393.PP.2403103.59 </w:t>
      </w:r>
      <w:r w:rsidRPr="008B39D0">
        <w:rPr>
          <w:rFonts w:ascii="Times New Roman" w:hAnsi="Times New Roman"/>
          <w:sz w:val="24"/>
          <w:szCs w:val="24"/>
        </w:rPr>
        <w:t>dąb szypułkowy Skoczów ul. Mickiewicza</w:t>
      </w:r>
      <w:r>
        <w:rPr>
          <w:rFonts w:ascii="Times New Roman" w:hAnsi="Times New Roman"/>
          <w:sz w:val="24"/>
          <w:szCs w:val="24"/>
        </w:rPr>
        <w:t xml:space="preserve"> dz.40/4</w:t>
      </w:r>
      <w:r w:rsidRPr="008B39D0">
        <w:rPr>
          <w:rFonts w:ascii="Times New Roman" w:hAnsi="Times New Roman"/>
          <w:sz w:val="24"/>
          <w:szCs w:val="24"/>
        </w:rPr>
        <w:t xml:space="preserve"> – </w:t>
      </w:r>
      <w:r w:rsidRPr="00B42E72">
        <w:rPr>
          <w:rFonts w:ascii="Times New Roman" w:hAnsi="Times New Roman"/>
          <w:sz w:val="24"/>
          <w:szCs w:val="24"/>
        </w:rPr>
        <w:t xml:space="preserve">Decyzja Prezydium WRN w Katowicach z dnia 06.12.1973r. </w:t>
      </w:r>
      <w:r>
        <w:rPr>
          <w:rFonts w:ascii="Times New Roman" w:hAnsi="Times New Roman"/>
          <w:sz w:val="24"/>
          <w:szCs w:val="24"/>
        </w:rPr>
        <w:br/>
      </w:r>
      <w:r w:rsidRPr="00B42E72">
        <w:rPr>
          <w:rFonts w:ascii="Times New Roman" w:hAnsi="Times New Roman"/>
          <w:sz w:val="24"/>
          <w:szCs w:val="24"/>
        </w:rPr>
        <w:t>RL-op-831/28/73,</w:t>
      </w:r>
    </w:p>
    <w:p w:rsidR="00696689" w:rsidRPr="00120461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E72">
        <w:rPr>
          <w:rFonts w:ascii="Times New Roman" w:hAnsi="Times New Roman"/>
          <w:b/>
          <w:sz w:val="24"/>
          <w:szCs w:val="24"/>
        </w:rPr>
        <w:t>Kod PL.ZIPOP.1393.PP.2403103.63</w:t>
      </w:r>
      <w:r w:rsidRPr="00B42E72">
        <w:rPr>
          <w:rFonts w:ascii="Times New Roman" w:hAnsi="Times New Roman"/>
          <w:sz w:val="24"/>
          <w:szCs w:val="24"/>
        </w:rPr>
        <w:t xml:space="preserve"> dąb szypułkowy Gmina </w:t>
      </w:r>
      <w:r w:rsidRPr="0021551B">
        <w:rPr>
          <w:rFonts w:ascii="Times New Roman" w:hAnsi="Times New Roman"/>
          <w:sz w:val="24"/>
          <w:szCs w:val="24"/>
        </w:rPr>
        <w:t>Skoczów Pogórze</w:t>
      </w:r>
      <w:r>
        <w:rPr>
          <w:rFonts w:ascii="Times New Roman" w:hAnsi="Times New Roman"/>
          <w:sz w:val="24"/>
          <w:szCs w:val="24"/>
        </w:rPr>
        <w:t xml:space="preserve"> dz. 1183/1</w:t>
      </w:r>
      <w:r w:rsidRPr="00B42E72">
        <w:rPr>
          <w:rFonts w:ascii="Times New Roman" w:hAnsi="Times New Roman"/>
          <w:sz w:val="24"/>
          <w:szCs w:val="24"/>
        </w:rPr>
        <w:t xml:space="preserve"> – </w:t>
      </w:r>
      <w:r w:rsidRPr="00120461">
        <w:rPr>
          <w:rFonts w:ascii="Times New Roman" w:hAnsi="Times New Roman"/>
          <w:sz w:val="24"/>
          <w:szCs w:val="24"/>
        </w:rPr>
        <w:t>Orzeczenie Prezydium WRN w Katowicach z dnia 13.05.1953r. RL.13/62/53,</w:t>
      </w:r>
    </w:p>
    <w:p w:rsidR="00696689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KOD PL.ZIPOP.1393.PP.2403103.66 klon polny, </w:t>
      </w:r>
      <w:r w:rsidRPr="00391D55">
        <w:rPr>
          <w:rFonts w:ascii="Times New Roman" w:hAnsi="Times New Roman"/>
          <w:sz w:val="24"/>
          <w:szCs w:val="24"/>
        </w:rPr>
        <w:t>Gmina Skoczów</w:t>
      </w:r>
      <w:r>
        <w:rPr>
          <w:rFonts w:ascii="Times New Roman" w:hAnsi="Times New Roman"/>
          <w:sz w:val="24"/>
          <w:szCs w:val="24"/>
        </w:rPr>
        <w:t xml:space="preserve">, Wilamowice, ul. </w:t>
      </w:r>
      <w:proofErr w:type="spellStart"/>
      <w:r>
        <w:rPr>
          <w:rFonts w:ascii="Times New Roman" w:hAnsi="Times New Roman"/>
          <w:sz w:val="24"/>
          <w:szCs w:val="24"/>
        </w:rPr>
        <w:t>Iskrzyczyńska</w:t>
      </w:r>
      <w:proofErr w:type="spellEnd"/>
      <w:r>
        <w:rPr>
          <w:rFonts w:ascii="Times New Roman" w:hAnsi="Times New Roman"/>
          <w:sz w:val="24"/>
          <w:szCs w:val="24"/>
        </w:rPr>
        <w:t xml:space="preserve">, dz. nr 11/3 – Orzeczenie RL. 13/58/53 Prezydium WRN w Katowicach z dnia 13.05.1953 r. </w:t>
      </w:r>
    </w:p>
    <w:p w:rsidR="00696689" w:rsidRPr="00391D55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1D55">
        <w:rPr>
          <w:rFonts w:ascii="Times New Roman" w:hAnsi="Times New Roman"/>
          <w:b/>
          <w:sz w:val="24"/>
          <w:szCs w:val="24"/>
        </w:rPr>
        <w:t>KOD</w:t>
      </w:r>
      <w:r>
        <w:rPr>
          <w:rFonts w:ascii="Times New Roman" w:hAnsi="Times New Roman"/>
          <w:b/>
          <w:sz w:val="24"/>
          <w:szCs w:val="24"/>
        </w:rPr>
        <w:t xml:space="preserve"> PL.ZIPOP.1393.PP.2403103.69 </w:t>
      </w:r>
      <w:r w:rsidRPr="00391D55">
        <w:rPr>
          <w:rFonts w:ascii="Times New Roman" w:hAnsi="Times New Roman"/>
          <w:sz w:val="24"/>
          <w:szCs w:val="24"/>
        </w:rPr>
        <w:t>lipa drobnolistna, Gmina Skoczów, teren Cmentarza Żydowskiego w Wilamowicach, dz. nr 205/49</w:t>
      </w:r>
      <w:r>
        <w:rPr>
          <w:rFonts w:ascii="Times New Roman" w:hAnsi="Times New Roman"/>
          <w:sz w:val="24"/>
          <w:szCs w:val="24"/>
        </w:rPr>
        <w:t xml:space="preserve"> – Rozporządzenie Wojewody Bielskiego z dnia 25 lutego 1995 r. w sprawie uznania drzew za pomniki przyrody (Dziennik Urzędowy Województwa Bielskiego z 1995 r. nr 4 poz. 71).</w:t>
      </w:r>
      <w:r w:rsidRPr="00391D55">
        <w:rPr>
          <w:rFonts w:ascii="Times New Roman" w:hAnsi="Times New Roman"/>
          <w:sz w:val="24"/>
          <w:szCs w:val="24"/>
        </w:rPr>
        <w:t xml:space="preserve"> </w:t>
      </w:r>
    </w:p>
    <w:p w:rsidR="00696689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461">
        <w:rPr>
          <w:rFonts w:ascii="Times New Roman" w:hAnsi="Times New Roman"/>
          <w:b/>
          <w:sz w:val="24"/>
          <w:szCs w:val="24"/>
        </w:rPr>
        <w:lastRenderedPageBreak/>
        <w:t>Kod PL.ZIPOP.1393.PP.2403021.13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91D55">
        <w:rPr>
          <w:rFonts w:ascii="Times New Roman" w:hAnsi="Times New Roman"/>
          <w:sz w:val="24"/>
          <w:szCs w:val="24"/>
        </w:rPr>
        <w:t>lipa drobnolistna</w:t>
      </w:r>
      <w:r>
        <w:rPr>
          <w:rFonts w:ascii="Times New Roman" w:hAnsi="Times New Roman"/>
          <w:sz w:val="24"/>
          <w:szCs w:val="24"/>
        </w:rPr>
        <w:t>, Ustroń, ul. Skoczowska 94, dz. nr 215/1 – Orzeczenie Prezydium Wojewódzkiej Rady Narodowej w Katowicach z dnia 30.06.1954 RL.13b/18/54.</w:t>
      </w:r>
    </w:p>
    <w:p w:rsidR="00696689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461">
        <w:rPr>
          <w:rFonts w:ascii="Times New Roman" w:hAnsi="Times New Roman"/>
          <w:b/>
          <w:sz w:val="24"/>
          <w:szCs w:val="24"/>
        </w:rPr>
        <w:t>Kod PL.ZIPOP.1393.PP.2403021.13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19433D">
        <w:rPr>
          <w:rFonts w:ascii="Times New Roman" w:hAnsi="Times New Roman"/>
          <w:sz w:val="24"/>
          <w:szCs w:val="24"/>
        </w:rPr>
        <w:t>lipa drobnolistna</w:t>
      </w:r>
      <w:r>
        <w:rPr>
          <w:rFonts w:ascii="Times New Roman" w:hAnsi="Times New Roman"/>
          <w:sz w:val="24"/>
          <w:szCs w:val="24"/>
        </w:rPr>
        <w:t>, Ustroń, ul. Skoczowska 94, dz. nr 210/18 – Orzeczenie Prezydium Wojewódzkiej Rady Narodowej w Katowicach z dnia 30.06.1954 RL.13b/18/54.</w:t>
      </w:r>
    </w:p>
    <w:p w:rsidR="00696689" w:rsidRPr="00120461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461">
        <w:rPr>
          <w:rFonts w:ascii="Times New Roman" w:hAnsi="Times New Roman"/>
          <w:b/>
          <w:sz w:val="24"/>
          <w:szCs w:val="24"/>
        </w:rPr>
        <w:t>Kod PL.ZIPOP.1393.PP.2403021.135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461">
        <w:rPr>
          <w:rFonts w:ascii="Times New Roman" w:hAnsi="Times New Roman"/>
          <w:sz w:val="24"/>
          <w:szCs w:val="24"/>
        </w:rPr>
        <w:t>dąb szypułkowy Ustroń ul. Lipowska 16</w:t>
      </w:r>
      <w:r>
        <w:rPr>
          <w:rFonts w:ascii="Times New Roman" w:hAnsi="Times New Roman"/>
          <w:sz w:val="24"/>
          <w:szCs w:val="24"/>
        </w:rPr>
        <w:t xml:space="preserve"> dz. 124/5</w:t>
      </w:r>
      <w:r w:rsidRPr="00120461">
        <w:rPr>
          <w:rFonts w:ascii="Times New Roman" w:hAnsi="Times New Roman"/>
          <w:sz w:val="24"/>
          <w:szCs w:val="24"/>
        </w:rPr>
        <w:t xml:space="preserve"> – Orzeczenie Prezydium WRN w Katowicach z dnia 23.10.1958r. RL.13b/18/58,</w:t>
      </w:r>
    </w:p>
    <w:p w:rsidR="00696689" w:rsidRPr="007C4A57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91">
        <w:rPr>
          <w:rFonts w:ascii="Times New Roman" w:hAnsi="Times New Roman"/>
          <w:b/>
          <w:sz w:val="24"/>
          <w:szCs w:val="24"/>
        </w:rPr>
        <w:t>Kod PL.ZIPOP.1393.PP.2403042.663</w:t>
      </w:r>
      <w:r w:rsidRPr="00002F91">
        <w:rPr>
          <w:rFonts w:ascii="Times New Roman" w:hAnsi="Times New Roman"/>
          <w:sz w:val="24"/>
          <w:szCs w:val="24"/>
        </w:rPr>
        <w:t xml:space="preserve"> dąb</w:t>
      </w:r>
      <w:r w:rsidRPr="007C4A57">
        <w:rPr>
          <w:rFonts w:ascii="Times New Roman" w:hAnsi="Times New Roman"/>
          <w:sz w:val="24"/>
          <w:szCs w:val="24"/>
        </w:rPr>
        <w:t xml:space="preserve"> szypułkowy Gmina Brenna Górki Małe ul. Objazdowa </w:t>
      </w:r>
      <w:r>
        <w:rPr>
          <w:rFonts w:ascii="Times New Roman" w:hAnsi="Times New Roman"/>
          <w:sz w:val="24"/>
          <w:szCs w:val="24"/>
        </w:rPr>
        <w:t xml:space="preserve">dz.267/4 </w:t>
      </w:r>
      <w:r w:rsidRPr="007C4A57">
        <w:rPr>
          <w:rFonts w:ascii="Times New Roman" w:hAnsi="Times New Roman"/>
          <w:sz w:val="24"/>
          <w:szCs w:val="24"/>
        </w:rPr>
        <w:t xml:space="preserve">– Orzeczenie </w:t>
      </w:r>
      <w:r>
        <w:rPr>
          <w:rFonts w:ascii="Times New Roman" w:hAnsi="Times New Roman"/>
          <w:sz w:val="24"/>
          <w:szCs w:val="24"/>
        </w:rPr>
        <w:t xml:space="preserve">o uznaniu za pomnik przyrody </w:t>
      </w:r>
      <w:r w:rsidRPr="007C4A57">
        <w:rPr>
          <w:rFonts w:ascii="Times New Roman" w:hAnsi="Times New Roman"/>
          <w:sz w:val="24"/>
          <w:szCs w:val="24"/>
        </w:rPr>
        <w:t>PWRN w Katowicach z dnia 18.12.1957r. nr L.O.13b/46/57,</w:t>
      </w:r>
    </w:p>
    <w:p w:rsidR="00696689" w:rsidRPr="00814DEA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DEA">
        <w:rPr>
          <w:rFonts w:ascii="Times New Roman" w:hAnsi="Times New Roman"/>
          <w:b/>
          <w:sz w:val="24"/>
          <w:szCs w:val="24"/>
        </w:rPr>
        <w:t>Kod PL.ZIPOP.1393.PP.2403042.671</w:t>
      </w:r>
      <w:r w:rsidRPr="00814DEA">
        <w:rPr>
          <w:rFonts w:ascii="Times New Roman" w:hAnsi="Times New Roman"/>
          <w:sz w:val="24"/>
          <w:szCs w:val="24"/>
        </w:rPr>
        <w:t xml:space="preserve"> dąb szypułkowy Gmina Brenna Górki Wielkie ul. Zalesie dz. </w:t>
      </w:r>
      <w:r w:rsidR="009D7374">
        <w:rPr>
          <w:rFonts w:ascii="Times New Roman" w:hAnsi="Times New Roman"/>
          <w:sz w:val="24"/>
          <w:szCs w:val="24"/>
        </w:rPr>
        <w:t>1265/14– Uchwała</w:t>
      </w:r>
      <w:r w:rsidRPr="00814DEA">
        <w:rPr>
          <w:rFonts w:ascii="Times New Roman" w:hAnsi="Times New Roman"/>
          <w:sz w:val="24"/>
          <w:szCs w:val="24"/>
        </w:rPr>
        <w:t xml:space="preserve"> nr XXXVI/300/2005 Rady Gminy w Brennej z dnia 7 października 2005 w sprawie wprowadzenia ochrony prawnej w drodze uznania za pomnik przyrody (Dziennik  Urzędowy Województwa Śląskiego z 2005r. nr 136, poz. 3422, publikacja 22 listopada 2005r.),</w:t>
      </w:r>
    </w:p>
    <w:p w:rsidR="00696689" w:rsidRPr="00814DEA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DEA">
        <w:rPr>
          <w:rFonts w:ascii="Times New Roman" w:hAnsi="Times New Roman"/>
          <w:b/>
          <w:sz w:val="24"/>
          <w:szCs w:val="24"/>
        </w:rPr>
        <w:t>Kod PL.ZIPOP.1393.PP.2403042.672</w:t>
      </w:r>
      <w:r w:rsidRPr="00814DEA">
        <w:rPr>
          <w:rFonts w:ascii="Times New Roman" w:hAnsi="Times New Roman"/>
          <w:sz w:val="24"/>
          <w:szCs w:val="24"/>
        </w:rPr>
        <w:t xml:space="preserve"> dąb szypułkowy Gmina Brenna Górki Wielkie dz. 1180/2 – Uchwała nr XXXVI/300/2005 Rady Gminy w Brennej z dnia 7 października 2005 w sprawie wprowadzenia ochrony prawnej w drodze uznania za pomnik przyrody (Dziennik  Urzędowy Województwa Śląskiego z 2005r. nr 136, poz. 3422, publikacja 22 listopada 2005r.),</w:t>
      </w:r>
    </w:p>
    <w:p w:rsidR="00696689" w:rsidRPr="00977B6F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6F">
        <w:rPr>
          <w:rFonts w:ascii="Times New Roman" w:hAnsi="Times New Roman"/>
          <w:b/>
          <w:sz w:val="24"/>
          <w:szCs w:val="24"/>
        </w:rPr>
        <w:t>Kod PL.ZIPOP.1393.PP.2403042.673</w:t>
      </w:r>
      <w:r w:rsidRPr="00977B6F">
        <w:rPr>
          <w:rFonts w:ascii="Times New Roman" w:hAnsi="Times New Roman"/>
          <w:sz w:val="24"/>
          <w:szCs w:val="24"/>
        </w:rPr>
        <w:t xml:space="preserve"> dąb czerwony Gmina Brenna Górki </w:t>
      </w:r>
      <w:r w:rsidR="002462E0" w:rsidRPr="002462E0">
        <w:rPr>
          <w:rFonts w:ascii="Times New Roman" w:hAnsi="Times New Roman"/>
          <w:sz w:val="24"/>
          <w:szCs w:val="24"/>
        </w:rPr>
        <w:t>Wielkie dz. 64/1</w:t>
      </w:r>
      <w:r w:rsidRPr="00977B6F">
        <w:rPr>
          <w:rFonts w:ascii="Times New Roman" w:hAnsi="Times New Roman"/>
          <w:sz w:val="24"/>
          <w:szCs w:val="24"/>
        </w:rPr>
        <w:t xml:space="preserve"> – Uchwała nr XXXVI/300/2005 Rady Gminy w Brennej z dnia 7 października 2005 w sprawie wprowadzenia ochrony prawnej w drodze uznania za pomnik przyrody (Dziennik  Urzędowy Województwa Śląskiego z 2005r. nr 136, poz. 3422, publikacja 22 listopada 2005r.),</w:t>
      </w:r>
    </w:p>
    <w:p w:rsidR="00696689" w:rsidRPr="00977B6F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B6F">
        <w:rPr>
          <w:rFonts w:ascii="Times New Roman" w:hAnsi="Times New Roman"/>
          <w:b/>
          <w:sz w:val="24"/>
          <w:szCs w:val="24"/>
        </w:rPr>
        <w:t>Kod PL.ZIPOP.1393.PP.2403042.678</w:t>
      </w:r>
      <w:r w:rsidRPr="00977B6F">
        <w:rPr>
          <w:rFonts w:ascii="Times New Roman" w:hAnsi="Times New Roman"/>
          <w:sz w:val="24"/>
          <w:szCs w:val="24"/>
        </w:rPr>
        <w:t xml:space="preserve"> kasztanowiec pospolity Gmina Brenna </w:t>
      </w:r>
      <w:r w:rsidR="009D7374">
        <w:rPr>
          <w:rFonts w:ascii="Times New Roman" w:hAnsi="Times New Roman"/>
          <w:sz w:val="24"/>
          <w:szCs w:val="24"/>
        </w:rPr>
        <w:t>Górki Wielkie dz. 173</w:t>
      </w:r>
      <w:r w:rsidRPr="00977B6F">
        <w:rPr>
          <w:rFonts w:ascii="Times New Roman" w:hAnsi="Times New Roman"/>
          <w:sz w:val="24"/>
          <w:szCs w:val="24"/>
        </w:rPr>
        <w:t>/1 – Uchwała nr XXXVI/300/2005 Rady Gminy w Brennej z dnia 7 października 2005 w sprawie wprowadzenia ochrony prawnej w drodze uznania za pomnik przyrody (Dziennik  Urzędowy Województwa Śląskiego z 2005r. nr 136, poz. 3422, publikacja 22 listopada 2005r.),</w:t>
      </w:r>
    </w:p>
    <w:p w:rsidR="00696689" w:rsidRPr="002103DD" w:rsidRDefault="00696689" w:rsidP="0069668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3DD">
        <w:rPr>
          <w:rFonts w:ascii="Times New Roman" w:hAnsi="Times New Roman"/>
          <w:b/>
          <w:sz w:val="24"/>
          <w:szCs w:val="24"/>
        </w:rPr>
        <w:t>Kod PL.ZIPOP.1393.PP.2403042.679</w:t>
      </w:r>
      <w:r w:rsidRPr="002103DD">
        <w:rPr>
          <w:rFonts w:ascii="Times New Roman" w:hAnsi="Times New Roman"/>
          <w:sz w:val="24"/>
          <w:szCs w:val="24"/>
        </w:rPr>
        <w:t xml:space="preserve"> jesion wyniosły Gmina Brenna </w:t>
      </w:r>
      <w:r w:rsidR="009D7374">
        <w:rPr>
          <w:rFonts w:ascii="Times New Roman" w:hAnsi="Times New Roman"/>
          <w:sz w:val="24"/>
          <w:szCs w:val="24"/>
        </w:rPr>
        <w:t>Górki Wielkie</w:t>
      </w:r>
      <w:r w:rsidRPr="002103DD">
        <w:rPr>
          <w:rFonts w:ascii="Times New Roman" w:hAnsi="Times New Roman"/>
          <w:sz w:val="24"/>
          <w:szCs w:val="24"/>
        </w:rPr>
        <w:t xml:space="preserve"> dz. 173/1 – Uchwała nr XXXVI/300/2005 Rady Gminy w Brennej z dnia 7 października 2005 w sprawie wprowadzenia ochrony prawnej w drodze uznania za pomnik przyrody (Dziennik  Urzędowy Województwa Śląskiego z 2005r. nr 136, poz. 3422, publikacja 22 listopada 2005r.),</w:t>
      </w:r>
    </w:p>
    <w:p w:rsidR="00696689" w:rsidRDefault="00696689" w:rsidP="00696689">
      <w:pPr>
        <w:pStyle w:val="Tekstkomentarza"/>
        <w:numPr>
          <w:ilvl w:val="0"/>
          <w:numId w:val="20"/>
        </w:numPr>
        <w:contextualSpacing/>
        <w:jc w:val="both"/>
        <w:rPr>
          <w:sz w:val="24"/>
          <w:szCs w:val="24"/>
        </w:rPr>
      </w:pPr>
      <w:r w:rsidRPr="002103DD">
        <w:rPr>
          <w:b/>
          <w:sz w:val="24"/>
          <w:szCs w:val="24"/>
        </w:rPr>
        <w:t>Kod PL.ZIPOP.1393.PP.2403042.688</w:t>
      </w:r>
      <w:r w:rsidRPr="002103DD">
        <w:rPr>
          <w:sz w:val="24"/>
          <w:szCs w:val="24"/>
        </w:rPr>
        <w:t xml:space="preserve">  dąb szypułkowy Gmina </w:t>
      </w:r>
      <w:r w:rsidR="009D7374">
        <w:rPr>
          <w:sz w:val="24"/>
          <w:szCs w:val="24"/>
        </w:rPr>
        <w:t>Brenna Górki Małe</w:t>
      </w:r>
      <w:r w:rsidRPr="002103DD">
        <w:rPr>
          <w:sz w:val="24"/>
          <w:szCs w:val="24"/>
        </w:rPr>
        <w:t xml:space="preserve"> skrzyżowanie ulic Uliczka i </w:t>
      </w:r>
      <w:proofErr w:type="spellStart"/>
      <w:r w:rsidRPr="002103DD">
        <w:rPr>
          <w:sz w:val="24"/>
          <w:szCs w:val="24"/>
        </w:rPr>
        <w:t>Zamilerze</w:t>
      </w:r>
      <w:proofErr w:type="spellEnd"/>
      <w:r>
        <w:rPr>
          <w:sz w:val="24"/>
          <w:szCs w:val="24"/>
        </w:rPr>
        <w:t xml:space="preserve"> dz.40</w:t>
      </w:r>
      <w:r w:rsidRPr="002103DD">
        <w:rPr>
          <w:sz w:val="24"/>
          <w:szCs w:val="24"/>
        </w:rPr>
        <w:t xml:space="preserve"> – Uchwała nr XXXVI/300/2005 Rady Gminy w Brennej z dnia 7 października 2005 w sprawie wprowadzenia ochrony prawnej w drodze uznania za pomnik przyrody (Dziennik  Urzędowy Województwa Śląskiego z 2005r. nr 136, poz. 3422, publikacja 22 listopada 2005r.).</w:t>
      </w:r>
    </w:p>
    <w:p w:rsidR="000874CD" w:rsidRDefault="000874CD" w:rsidP="00B51F95">
      <w:pPr>
        <w:pStyle w:val="Tekstkomentarza"/>
        <w:contextualSpacing/>
        <w:jc w:val="both"/>
        <w:rPr>
          <w:sz w:val="24"/>
          <w:szCs w:val="24"/>
        </w:rPr>
      </w:pPr>
    </w:p>
    <w:p w:rsidR="000874CD" w:rsidRDefault="000874CD" w:rsidP="00B51F95">
      <w:pPr>
        <w:pStyle w:val="Tekstkomentarza"/>
        <w:contextualSpacing/>
        <w:jc w:val="both"/>
        <w:rPr>
          <w:sz w:val="24"/>
          <w:szCs w:val="24"/>
        </w:rPr>
      </w:pPr>
    </w:p>
    <w:p w:rsidR="00453CB5" w:rsidRDefault="00453CB5" w:rsidP="00B51F95">
      <w:pPr>
        <w:pStyle w:val="Tekstkomentarza"/>
        <w:contextualSpacing/>
        <w:jc w:val="both"/>
        <w:rPr>
          <w:sz w:val="24"/>
          <w:szCs w:val="24"/>
        </w:rPr>
      </w:pPr>
    </w:p>
    <w:p w:rsidR="00453CB5" w:rsidRDefault="00453CB5" w:rsidP="00B51F95">
      <w:pPr>
        <w:pStyle w:val="Tekstkomentarza"/>
        <w:contextualSpacing/>
        <w:jc w:val="both"/>
        <w:rPr>
          <w:sz w:val="24"/>
          <w:szCs w:val="24"/>
        </w:rPr>
      </w:pPr>
    </w:p>
    <w:p w:rsidR="00453CB5" w:rsidRDefault="00453CB5" w:rsidP="00B51F95">
      <w:pPr>
        <w:pStyle w:val="Tekstkomentarza"/>
        <w:contextualSpacing/>
        <w:jc w:val="both"/>
        <w:rPr>
          <w:sz w:val="24"/>
          <w:szCs w:val="24"/>
        </w:rPr>
      </w:pPr>
    </w:p>
    <w:p w:rsidR="00453CB5" w:rsidRDefault="00453CB5" w:rsidP="00B51F95">
      <w:pPr>
        <w:pStyle w:val="Tekstkomentarza"/>
        <w:contextualSpacing/>
        <w:jc w:val="both"/>
        <w:rPr>
          <w:sz w:val="24"/>
          <w:szCs w:val="24"/>
        </w:rPr>
      </w:pPr>
    </w:p>
    <w:p w:rsidR="00B15C72" w:rsidRDefault="00B15C72" w:rsidP="00B51F95">
      <w:pPr>
        <w:pStyle w:val="Tekstkomentarza"/>
        <w:contextualSpacing/>
        <w:jc w:val="both"/>
        <w:rPr>
          <w:sz w:val="24"/>
          <w:szCs w:val="24"/>
        </w:rPr>
      </w:pPr>
    </w:p>
    <w:p w:rsidR="00B15C72" w:rsidRDefault="00B15C72" w:rsidP="00B51F95">
      <w:pPr>
        <w:pStyle w:val="Tekstkomentarza"/>
        <w:contextualSpacing/>
        <w:jc w:val="both"/>
        <w:rPr>
          <w:sz w:val="24"/>
          <w:szCs w:val="24"/>
        </w:rPr>
      </w:pPr>
    </w:p>
    <w:p w:rsidR="00112DF9" w:rsidRDefault="000874CD" w:rsidP="00112DF9">
      <w:pPr>
        <w:pStyle w:val="NormalnyWeb"/>
        <w:spacing w:before="0" w:beforeAutospacing="0" w:after="0" w:afterAutospacing="0"/>
        <w:contextualSpacing/>
        <w:jc w:val="right"/>
        <w:outlineLvl w:val="0"/>
        <w:rPr>
          <w:sz w:val="28"/>
          <w:szCs w:val="28"/>
        </w:rPr>
      </w:pPr>
      <w:r>
        <w:lastRenderedPageBreak/>
        <w:t xml:space="preserve"> </w:t>
      </w:r>
      <w:r w:rsidR="00112DF9" w:rsidRPr="00750C22">
        <w:rPr>
          <w:sz w:val="28"/>
          <w:szCs w:val="28"/>
        </w:rPr>
        <w:t xml:space="preserve">Załącznik </w:t>
      </w:r>
      <w:r w:rsidR="00112DF9">
        <w:rPr>
          <w:sz w:val="28"/>
          <w:szCs w:val="28"/>
        </w:rPr>
        <w:t xml:space="preserve">nr 2 </w:t>
      </w:r>
      <w:r w:rsidR="00112DF9" w:rsidRPr="00750C22">
        <w:rPr>
          <w:sz w:val="28"/>
          <w:szCs w:val="28"/>
        </w:rPr>
        <w:t>do uchwały………</w:t>
      </w:r>
    </w:p>
    <w:p w:rsidR="00170843" w:rsidRDefault="00170843" w:rsidP="00112DF9">
      <w:pPr>
        <w:pStyle w:val="NormalnyWeb"/>
        <w:spacing w:before="0" w:beforeAutospacing="0" w:after="0" w:afterAutospacing="0"/>
        <w:contextualSpacing/>
        <w:jc w:val="both"/>
        <w:outlineLvl w:val="0"/>
        <w:rPr>
          <w:sz w:val="28"/>
          <w:szCs w:val="28"/>
        </w:rPr>
      </w:pPr>
    </w:p>
    <w:p w:rsidR="005914BB" w:rsidRDefault="00112DF9" w:rsidP="00112DF9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  <w:r w:rsidRPr="00750C22"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>graficzna</w:t>
      </w:r>
      <w:r w:rsidRPr="00750C22">
        <w:rPr>
          <w:b/>
          <w:sz w:val="28"/>
          <w:szCs w:val="28"/>
        </w:rPr>
        <w:t xml:space="preserve"> uchwały.</w:t>
      </w:r>
    </w:p>
    <w:p w:rsidR="005914BB" w:rsidRPr="00B97443" w:rsidRDefault="00B97443" w:rsidP="00112DF9">
      <w:pPr>
        <w:pStyle w:val="NormalnyWeb"/>
        <w:spacing w:before="0" w:beforeAutospacing="0" w:after="0" w:afterAutospacing="0"/>
        <w:contextualSpacing/>
        <w:jc w:val="both"/>
        <w:outlineLvl w:val="0"/>
      </w:pPr>
      <w:r w:rsidRPr="00466A53">
        <w:tab/>
        <w:t xml:space="preserve">Granica aglomeracji przebiega wzdłuż zewnętrznych granic działek ewidencyjnych, zabudowanych albo przeznaczonych pod zabudowę, skanalizowanych albo przewidzianych do skanalizowania.  Obszar i granice aglomeracji wyznaczone zostały uwzględniając wskaźnik koncentracji, zasięg systemu sieci kanalizacyjnej oraz zasięg systemu planowania </w:t>
      </w:r>
      <w:r w:rsidRPr="00466A53">
        <w:br/>
        <w:t xml:space="preserve">i budowy sieci kanalizacyjnej. </w:t>
      </w:r>
      <w:r w:rsidR="00E035E6" w:rsidRPr="00466A53">
        <w:t>Do aglomeracji nie włączono sieci kanalizacji san</w:t>
      </w:r>
      <w:r w:rsidR="0027193D" w:rsidRPr="00466A53">
        <w:t>itarnej budowanej przy udziale ś</w:t>
      </w:r>
      <w:r w:rsidR="00E035E6" w:rsidRPr="00466A53">
        <w:t>rodków zewnętrznych dedykowanych terenom poza aglomeracją</w:t>
      </w:r>
      <w:r w:rsidR="0027193D" w:rsidRPr="00466A53">
        <w:t>, dla której nie osiągnięto jeszcze efektu ekologicznego i nie z</w:t>
      </w:r>
      <w:r w:rsidR="001832EE" w:rsidRPr="00466A53">
        <w:t>akończono  realizacji zadania, ponieważ byłoby to niezgodne z zapisami umów o przyznaniu pomocy.</w:t>
      </w:r>
    </w:p>
    <w:p w:rsidR="00112DF9" w:rsidRDefault="00112DF9" w:rsidP="00112DF9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</w:p>
    <w:p w:rsidR="00112DF9" w:rsidRPr="00112DF9" w:rsidRDefault="00112DF9" w:rsidP="00112DF9">
      <w:pPr>
        <w:pStyle w:val="NormalnyWeb"/>
        <w:spacing w:before="0" w:beforeAutospacing="0" w:after="0" w:afterAutospacing="0"/>
        <w:contextualSpacing/>
        <w:jc w:val="both"/>
        <w:rPr>
          <w:b/>
        </w:rPr>
      </w:pPr>
      <w:r>
        <w:rPr>
          <w:b/>
        </w:rPr>
        <w:t xml:space="preserve">Oznaczenia zawarte w </w:t>
      </w:r>
      <w:r w:rsidRPr="00800261">
        <w:rPr>
          <w:b/>
        </w:rPr>
        <w:t>części graficznej</w:t>
      </w:r>
      <w:r>
        <w:rPr>
          <w:b/>
        </w:rPr>
        <w:t xml:space="preserve"> uchwały</w:t>
      </w:r>
      <w:r w:rsidRPr="00800261">
        <w:rPr>
          <w:b/>
        </w:rPr>
        <w:t>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6538"/>
        <w:gridCol w:w="655"/>
        <w:gridCol w:w="655"/>
        <w:gridCol w:w="823"/>
      </w:tblGrid>
      <w:tr w:rsidR="00112DF9" w:rsidRPr="00800261" w:rsidTr="00112DF9">
        <w:tc>
          <w:tcPr>
            <w:tcW w:w="543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Lp.</w:t>
            </w:r>
          </w:p>
        </w:tc>
        <w:tc>
          <w:tcPr>
            <w:tcW w:w="6538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Wyszczególnienie</w:t>
            </w:r>
          </w:p>
        </w:tc>
        <w:tc>
          <w:tcPr>
            <w:tcW w:w="655" w:type="dxa"/>
            <w:vAlign w:val="center"/>
          </w:tcPr>
          <w:p w:rsidR="00112DF9" w:rsidRPr="00800261" w:rsidRDefault="00112DF9" w:rsidP="00F25DAB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Nie</w:t>
            </w:r>
          </w:p>
        </w:tc>
        <w:tc>
          <w:tcPr>
            <w:tcW w:w="655" w:type="dxa"/>
            <w:vAlign w:val="center"/>
          </w:tcPr>
          <w:p w:rsidR="00112DF9" w:rsidRPr="00800261" w:rsidRDefault="00112DF9" w:rsidP="00F25DAB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Tak</w:t>
            </w:r>
          </w:p>
        </w:tc>
        <w:tc>
          <w:tcPr>
            <w:tcW w:w="823" w:type="dxa"/>
            <w:vAlign w:val="center"/>
          </w:tcPr>
          <w:p w:rsidR="00112DF9" w:rsidRPr="00800261" w:rsidRDefault="00112DF9" w:rsidP="00F25DAB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Nie dotyczy</w:t>
            </w:r>
          </w:p>
        </w:tc>
      </w:tr>
      <w:tr w:rsidR="00112DF9" w:rsidRPr="00800261" w:rsidTr="00112DF9">
        <w:tc>
          <w:tcPr>
            <w:tcW w:w="543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1</w:t>
            </w:r>
          </w:p>
        </w:tc>
        <w:tc>
          <w:tcPr>
            <w:tcW w:w="6538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4</w:t>
            </w:r>
          </w:p>
        </w:tc>
        <w:tc>
          <w:tcPr>
            <w:tcW w:w="823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sz w:val="16"/>
                <w:szCs w:val="16"/>
              </w:rPr>
            </w:pPr>
            <w:r w:rsidRPr="00800261">
              <w:rPr>
                <w:sz w:val="16"/>
                <w:szCs w:val="16"/>
              </w:rPr>
              <w:t>5</w:t>
            </w:r>
          </w:p>
        </w:tc>
      </w:tr>
      <w:tr w:rsidR="00112DF9" w:rsidRPr="00800261" w:rsidTr="00112DF9">
        <w:tc>
          <w:tcPr>
            <w:tcW w:w="543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1</w:t>
            </w:r>
          </w:p>
        </w:tc>
        <w:tc>
          <w:tcPr>
            <w:tcW w:w="6538" w:type="dxa"/>
          </w:tcPr>
          <w:p w:rsidR="00112DF9" w:rsidRPr="00800261" w:rsidRDefault="00112DF9" w:rsidP="00F25DAB">
            <w:pPr>
              <w:pStyle w:val="NormalnyWeb"/>
              <w:spacing w:before="0" w:beforeAutospacing="0" w:after="0" w:afterAutospacing="0"/>
              <w:contextualSpacing/>
              <w:jc w:val="both"/>
            </w:pPr>
            <w:r>
              <w:t>Granice obszaru objętego lub przewidzianego do objęcia zasięgiem systemu kanalizacji zbiorczej</w:t>
            </w:r>
            <w:r w:rsidRPr="00800261">
              <w:t xml:space="preserve"> </w:t>
            </w:r>
            <w:r>
              <w:t xml:space="preserve">gminy lub jej obszaru współtworzącego aglomerację na mapie w skali </w:t>
            </w:r>
            <w:r w:rsidRPr="00800261">
              <w:t>1: 10</w:t>
            </w:r>
            <w:r>
              <w:t> </w:t>
            </w:r>
            <w:r w:rsidRPr="00800261">
              <w:t>000</w:t>
            </w:r>
            <w:r>
              <w:t>.</w:t>
            </w:r>
          </w:p>
        </w:tc>
        <w:tc>
          <w:tcPr>
            <w:tcW w:w="655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5" w:type="dxa"/>
            <w:vAlign w:val="center"/>
          </w:tcPr>
          <w:p w:rsidR="00112DF9" w:rsidRDefault="00112DF9" w:rsidP="00112DF9">
            <w:pPr>
              <w:pStyle w:val="NormalnyWeb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823" w:type="dxa"/>
            <w:vAlign w:val="center"/>
          </w:tcPr>
          <w:p w:rsidR="00112DF9" w:rsidRDefault="00112DF9" w:rsidP="00112DF9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112DF9" w:rsidRPr="00800261" w:rsidTr="00112DF9">
        <w:tc>
          <w:tcPr>
            <w:tcW w:w="543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2</w:t>
            </w:r>
          </w:p>
        </w:tc>
        <w:tc>
          <w:tcPr>
            <w:tcW w:w="6538" w:type="dxa"/>
          </w:tcPr>
          <w:p w:rsidR="00112DF9" w:rsidRPr="00800261" w:rsidRDefault="00112DF9" w:rsidP="00F25DAB">
            <w:pPr>
              <w:pStyle w:val="NormalnyWeb"/>
              <w:spacing w:before="0" w:beforeAutospacing="0" w:after="0" w:afterAutospacing="0"/>
              <w:contextualSpacing/>
              <w:jc w:val="both"/>
            </w:pPr>
            <w:r>
              <w:t>Istniejąca oczyszczalnia ścieków do której są odprowadzane ścieki komunalne z obszaru aglomeracji (miejska oczyszczalnia ścieków Skoczów).</w:t>
            </w:r>
          </w:p>
        </w:tc>
        <w:tc>
          <w:tcPr>
            <w:tcW w:w="655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5" w:type="dxa"/>
            <w:vAlign w:val="center"/>
          </w:tcPr>
          <w:p w:rsidR="00112DF9" w:rsidRDefault="00112DF9" w:rsidP="00112DF9">
            <w:pPr>
              <w:pStyle w:val="NormalnyWeb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823" w:type="dxa"/>
            <w:vAlign w:val="center"/>
          </w:tcPr>
          <w:p w:rsidR="00112DF9" w:rsidRDefault="00112DF9" w:rsidP="00112DF9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112DF9" w:rsidRPr="00800261" w:rsidTr="00112DF9">
        <w:tc>
          <w:tcPr>
            <w:tcW w:w="543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3</w:t>
            </w:r>
          </w:p>
        </w:tc>
        <w:tc>
          <w:tcPr>
            <w:tcW w:w="6538" w:type="dxa"/>
          </w:tcPr>
          <w:p w:rsidR="00112DF9" w:rsidRPr="00800261" w:rsidRDefault="00112DF9" w:rsidP="00F25DAB">
            <w:pPr>
              <w:pStyle w:val="NormalnyWeb"/>
              <w:spacing w:before="0" w:beforeAutospacing="0" w:after="0" w:afterAutospacing="0"/>
              <w:contextualSpacing/>
              <w:jc w:val="both"/>
            </w:pPr>
            <w:r>
              <w:t xml:space="preserve">Granice administracyjne gmin współtworzących Aglomerację Skoczów (Skoczów, Ustroń i Brenna) </w:t>
            </w:r>
            <w:r w:rsidR="00F25DAB">
              <w:t xml:space="preserve">zgodnie </w:t>
            </w:r>
            <w:r w:rsidRPr="00800261">
              <w:t>z danymi z państwowego rejestru granic</w:t>
            </w:r>
            <w:r w:rsidR="00F25DAB">
              <w:t xml:space="preserve"> i powierzchni jednostek podziałów terytorialnych kraju.</w:t>
            </w:r>
          </w:p>
        </w:tc>
        <w:tc>
          <w:tcPr>
            <w:tcW w:w="655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5" w:type="dxa"/>
            <w:vAlign w:val="center"/>
          </w:tcPr>
          <w:p w:rsidR="00112DF9" w:rsidRPr="00D10575" w:rsidRDefault="00112DF9" w:rsidP="00112DF9">
            <w:pPr>
              <w:pStyle w:val="NormalnyWeb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823" w:type="dxa"/>
            <w:vAlign w:val="center"/>
          </w:tcPr>
          <w:p w:rsidR="00112DF9" w:rsidRPr="00D10575" w:rsidRDefault="00112DF9" w:rsidP="00112DF9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112DF9" w:rsidRPr="00800261" w:rsidTr="00112DF9">
        <w:tc>
          <w:tcPr>
            <w:tcW w:w="543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4</w:t>
            </w:r>
          </w:p>
        </w:tc>
        <w:tc>
          <w:tcPr>
            <w:tcW w:w="6538" w:type="dxa"/>
          </w:tcPr>
          <w:p w:rsidR="00112DF9" w:rsidRPr="00800261" w:rsidRDefault="00F25DAB" w:rsidP="00F25DAB">
            <w:pPr>
              <w:pStyle w:val="NormalnyWeb"/>
              <w:spacing w:before="0" w:beforeAutospacing="0" w:after="0" w:afterAutospacing="0"/>
              <w:contextualSpacing/>
              <w:jc w:val="both"/>
            </w:pPr>
            <w:r>
              <w:t>G</w:t>
            </w:r>
            <w:r w:rsidRPr="00800261">
              <w:t>ranice stref ochronnych ujęć wody obejmujących tereny ochrony bezpośredniej i tereny ochrony pośredniej</w:t>
            </w:r>
            <w:r>
              <w:t xml:space="preserve"> zgodnie z informacjami z systemu informacyjnego gospodarowania wodami</w:t>
            </w:r>
            <w:r w:rsidRPr="00800261">
              <w:t>.</w:t>
            </w:r>
          </w:p>
        </w:tc>
        <w:tc>
          <w:tcPr>
            <w:tcW w:w="655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5" w:type="dxa"/>
            <w:vAlign w:val="center"/>
          </w:tcPr>
          <w:p w:rsidR="00112DF9" w:rsidRPr="00D10575" w:rsidRDefault="00112DF9" w:rsidP="00112DF9">
            <w:pPr>
              <w:pStyle w:val="NormalnyWeb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823" w:type="dxa"/>
            <w:vAlign w:val="center"/>
          </w:tcPr>
          <w:p w:rsidR="00112DF9" w:rsidRPr="00D10575" w:rsidRDefault="00112DF9" w:rsidP="00112DF9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112DF9" w:rsidRPr="00800261" w:rsidTr="00112DF9">
        <w:tc>
          <w:tcPr>
            <w:tcW w:w="543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5</w:t>
            </w:r>
          </w:p>
        </w:tc>
        <w:tc>
          <w:tcPr>
            <w:tcW w:w="6538" w:type="dxa"/>
          </w:tcPr>
          <w:p w:rsidR="00112DF9" w:rsidRPr="00800261" w:rsidRDefault="00F25DAB" w:rsidP="00F25DAB">
            <w:pPr>
              <w:pStyle w:val="NormalnyWeb"/>
              <w:spacing w:before="0" w:beforeAutospacing="0" w:after="0" w:afterAutospacing="0"/>
              <w:contextualSpacing/>
              <w:jc w:val="both"/>
            </w:pPr>
            <w:r>
              <w:t>G</w:t>
            </w:r>
            <w:r w:rsidRPr="00800261">
              <w:t>ranice obszarów ochronnych zbiorników wód śródlądowych</w:t>
            </w:r>
            <w:r>
              <w:t xml:space="preserve"> zgodnie z informacjami z systemu informacyjnego gospodarowania wodami</w:t>
            </w:r>
            <w:r w:rsidRPr="00800261">
              <w:t>.</w:t>
            </w:r>
          </w:p>
        </w:tc>
        <w:tc>
          <w:tcPr>
            <w:tcW w:w="655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5" w:type="dxa"/>
            <w:vAlign w:val="center"/>
          </w:tcPr>
          <w:p w:rsidR="00112DF9" w:rsidRPr="00D10575" w:rsidRDefault="00E10B2F" w:rsidP="00112DF9">
            <w:pPr>
              <w:pStyle w:val="NormalnyWeb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823" w:type="dxa"/>
            <w:vAlign w:val="center"/>
          </w:tcPr>
          <w:p w:rsidR="00112DF9" w:rsidRPr="00D10575" w:rsidRDefault="00112DF9" w:rsidP="00112DF9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112DF9" w:rsidRPr="00800261" w:rsidTr="00112DF9">
        <w:tc>
          <w:tcPr>
            <w:tcW w:w="543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6</w:t>
            </w:r>
          </w:p>
        </w:tc>
        <w:tc>
          <w:tcPr>
            <w:tcW w:w="6538" w:type="dxa"/>
          </w:tcPr>
          <w:p w:rsidR="00112DF9" w:rsidRPr="00F25DAB" w:rsidRDefault="00F25DAB" w:rsidP="00F25DAB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F25DAB">
              <w:rPr>
                <w:sz w:val="22"/>
                <w:szCs w:val="22"/>
              </w:rPr>
              <w:t>Granice form ochrony przyrody</w:t>
            </w:r>
            <w:r w:rsidRPr="000874CD">
              <w:rPr>
                <w:b/>
                <w:sz w:val="22"/>
                <w:szCs w:val="22"/>
              </w:rPr>
              <w:t xml:space="preserve">, </w:t>
            </w:r>
            <w:r w:rsidRPr="00F25DAB">
              <w:rPr>
                <w:sz w:val="22"/>
                <w:szCs w:val="22"/>
              </w:rPr>
              <w:t>o których mowa w art. 6 ustawy z dnia 16 kwietnia 2004r. o ochronie przyrody, lub obszarów mających znaczenie dla Wspólnoty znajdujących się na liście, o której mowa w art.</w:t>
            </w:r>
            <w:r>
              <w:rPr>
                <w:sz w:val="22"/>
                <w:szCs w:val="22"/>
              </w:rPr>
              <w:t xml:space="preserve"> </w:t>
            </w:r>
            <w:r w:rsidRPr="00F25DAB">
              <w:rPr>
                <w:sz w:val="22"/>
                <w:szCs w:val="22"/>
              </w:rPr>
              <w:t>27 ust. 1 tej ustawy, zgodnie z informacjami z centralnego rejestru form ochrony przyrody.</w:t>
            </w:r>
          </w:p>
        </w:tc>
        <w:tc>
          <w:tcPr>
            <w:tcW w:w="655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5" w:type="dxa"/>
            <w:vAlign w:val="center"/>
          </w:tcPr>
          <w:p w:rsidR="00112DF9" w:rsidRPr="00D10575" w:rsidRDefault="00F25DAB" w:rsidP="00112DF9">
            <w:pPr>
              <w:pStyle w:val="NormalnyWeb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823" w:type="dxa"/>
            <w:vAlign w:val="center"/>
          </w:tcPr>
          <w:p w:rsidR="00112DF9" w:rsidRPr="00D10575" w:rsidRDefault="00112DF9" w:rsidP="00112DF9">
            <w:pPr>
              <w:pStyle w:val="NormalnyWeb"/>
              <w:spacing w:before="0" w:beforeAutospacing="0" w:after="0" w:afterAutospacing="0"/>
              <w:jc w:val="center"/>
            </w:pPr>
          </w:p>
        </w:tc>
      </w:tr>
      <w:tr w:rsidR="00112DF9" w:rsidRPr="00800261" w:rsidTr="00112DF9">
        <w:tc>
          <w:tcPr>
            <w:tcW w:w="543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  <w:r w:rsidRPr="00800261">
              <w:t>7</w:t>
            </w:r>
          </w:p>
        </w:tc>
        <w:tc>
          <w:tcPr>
            <w:tcW w:w="6538" w:type="dxa"/>
          </w:tcPr>
          <w:p w:rsidR="00112DF9" w:rsidRPr="00800261" w:rsidRDefault="00F25DAB" w:rsidP="00112DF9">
            <w:pPr>
              <w:pStyle w:val="NormalnyWeb"/>
              <w:spacing w:before="0" w:beforeAutospacing="0" w:after="0" w:afterAutospacing="0"/>
              <w:contextualSpacing/>
            </w:pPr>
            <w:r>
              <w:t>S</w:t>
            </w:r>
            <w:r w:rsidRPr="00800261">
              <w:t>kal</w:t>
            </w:r>
            <w:r>
              <w:t>a</w:t>
            </w:r>
            <w:r w:rsidRPr="00800261">
              <w:t xml:space="preserve"> p</w:t>
            </w:r>
            <w:r>
              <w:t>rojektu aglomeracji</w:t>
            </w:r>
            <w:r w:rsidRPr="00800261">
              <w:t xml:space="preserve"> w formie liczbowej i liniowej.</w:t>
            </w:r>
          </w:p>
        </w:tc>
        <w:tc>
          <w:tcPr>
            <w:tcW w:w="655" w:type="dxa"/>
            <w:vAlign w:val="center"/>
          </w:tcPr>
          <w:p w:rsidR="00112DF9" w:rsidRPr="00800261" w:rsidRDefault="00112DF9" w:rsidP="00112DF9">
            <w:pPr>
              <w:pStyle w:val="NormalnyWeb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655" w:type="dxa"/>
            <w:vAlign w:val="center"/>
          </w:tcPr>
          <w:p w:rsidR="00112DF9" w:rsidRPr="00D10575" w:rsidRDefault="00112DF9" w:rsidP="00112DF9">
            <w:pPr>
              <w:pStyle w:val="NormalnyWeb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823" w:type="dxa"/>
            <w:vAlign w:val="center"/>
          </w:tcPr>
          <w:p w:rsidR="00112DF9" w:rsidRPr="00D10575" w:rsidRDefault="00112DF9" w:rsidP="00112DF9">
            <w:pPr>
              <w:pStyle w:val="NormalnyWeb"/>
              <w:spacing w:before="0" w:beforeAutospacing="0" w:after="0" w:afterAutospacing="0"/>
              <w:jc w:val="center"/>
            </w:pPr>
          </w:p>
        </w:tc>
      </w:tr>
    </w:tbl>
    <w:p w:rsidR="00112DF9" w:rsidRPr="00800261" w:rsidRDefault="00112DF9" w:rsidP="00112DF9">
      <w:pPr>
        <w:pStyle w:val="NormalnyWeb"/>
        <w:spacing w:before="0" w:beforeAutospacing="0" w:after="0" w:afterAutospacing="0"/>
        <w:ind w:left="720"/>
        <w:contextualSpacing/>
        <w:jc w:val="both"/>
        <w:outlineLvl w:val="0"/>
      </w:pPr>
    </w:p>
    <w:p w:rsidR="00112DF9" w:rsidRPr="00800261" w:rsidRDefault="00112DF9" w:rsidP="00112DF9">
      <w:pPr>
        <w:pStyle w:val="Tekstkomentarza"/>
        <w:ind w:hanging="142"/>
        <w:contextualSpacing/>
        <w:jc w:val="center"/>
        <w:rPr>
          <w:sz w:val="40"/>
          <w:szCs w:val="40"/>
        </w:rPr>
      </w:pPr>
    </w:p>
    <w:p w:rsidR="00112DF9" w:rsidRPr="00750C22" w:rsidRDefault="00112DF9" w:rsidP="00112DF9">
      <w:pPr>
        <w:pStyle w:val="NormalnyWeb"/>
        <w:spacing w:before="0" w:beforeAutospacing="0" w:after="0" w:afterAutospacing="0"/>
        <w:contextualSpacing/>
        <w:jc w:val="both"/>
        <w:outlineLvl w:val="0"/>
        <w:rPr>
          <w:b/>
          <w:sz w:val="28"/>
          <w:szCs w:val="28"/>
        </w:rPr>
      </w:pPr>
    </w:p>
    <w:p w:rsidR="00D77400" w:rsidRPr="000874CD" w:rsidRDefault="00D77400" w:rsidP="00B51F95">
      <w:pPr>
        <w:pStyle w:val="Tekstkomentarza"/>
        <w:contextualSpacing/>
        <w:jc w:val="both"/>
        <w:rPr>
          <w:sz w:val="24"/>
          <w:szCs w:val="24"/>
        </w:rPr>
      </w:pPr>
    </w:p>
    <w:p w:rsidR="008479BE" w:rsidRPr="00800261" w:rsidRDefault="008479BE"/>
    <w:sectPr w:rsidR="008479BE" w:rsidRPr="00800261" w:rsidSect="00096F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C5A067" w15:done="0"/>
  <w15:commentEx w15:paraId="26A76DE8" w15:done="0"/>
  <w15:commentEx w15:paraId="003012A2" w15:done="0"/>
  <w15:commentEx w15:paraId="4F4790EA" w15:done="0"/>
  <w15:commentEx w15:paraId="078F4677" w15:done="0"/>
  <w15:commentEx w15:paraId="1E8F02D9" w15:done="0"/>
  <w15:commentEx w15:paraId="6F6CFA79" w15:done="0"/>
  <w15:commentEx w15:paraId="42D1E446" w15:done="0"/>
  <w15:commentEx w15:paraId="092F3610" w15:done="0"/>
  <w15:commentEx w15:paraId="7339B51D" w15:done="0"/>
  <w15:commentEx w15:paraId="07E6074F" w15:done="0"/>
  <w15:commentEx w15:paraId="1EB31939" w15:done="0"/>
  <w15:commentEx w15:paraId="57DB6A09" w15:done="0"/>
  <w15:commentEx w15:paraId="177FBC4E" w15:done="0"/>
  <w15:commentEx w15:paraId="1A67B86E" w15:done="0"/>
  <w15:commentEx w15:paraId="181B215D" w15:done="0"/>
  <w15:commentEx w15:paraId="63DBB89C" w15:done="0"/>
  <w15:commentEx w15:paraId="7F4631FA" w15:done="0"/>
  <w15:commentEx w15:paraId="42F846F2" w15:done="0"/>
  <w15:commentEx w15:paraId="49C686F5" w15:done="0"/>
  <w15:commentEx w15:paraId="6034450F" w15:done="0"/>
  <w15:commentEx w15:paraId="504A4B68" w15:done="0"/>
  <w15:commentEx w15:paraId="4D3BB164" w15:done="0"/>
  <w15:commentEx w15:paraId="061136A7" w15:done="0"/>
  <w15:commentEx w15:paraId="5D6A58AB" w15:done="0"/>
  <w15:commentEx w15:paraId="53D87435" w15:done="0"/>
  <w15:commentEx w15:paraId="31EEF829" w15:done="0"/>
  <w15:commentEx w15:paraId="37B30DBE" w15:done="0"/>
  <w15:commentEx w15:paraId="6B230B7C" w15:done="0"/>
  <w15:commentEx w15:paraId="3A7C8F9B" w15:done="0"/>
  <w15:commentEx w15:paraId="579DF504" w15:done="0"/>
  <w15:commentEx w15:paraId="61CD6DC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33" w:rsidRDefault="00EB1133" w:rsidP="00800261">
      <w:pPr>
        <w:spacing w:after="0" w:line="240" w:lineRule="auto"/>
      </w:pPr>
      <w:r>
        <w:separator/>
      </w:r>
    </w:p>
  </w:endnote>
  <w:endnote w:type="continuationSeparator" w:id="0">
    <w:p w:rsidR="00EB1133" w:rsidRDefault="00EB1133" w:rsidP="0080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33" w:rsidRPr="00E62CD1" w:rsidRDefault="00EB1133" w:rsidP="00E62CD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E62CD1">
      <w:rPr>
        <w:rFonts w:ascii="Cambria" w:hAnsi="Cambria"/>
      </w:rPr>
      <w:tab/>
      <w:t xml:space="preserve">Strona </w:t>
    </w:r>
    <w:r w:rsidR="006409F8" w:rsidRPr="006409F8">
      <w:fldChar w:fldCharType="begin"/>
    </w:r>
    <w:r>
      <w:instrText>PAGE   \* MERGEFORMAT</w:instrText>
    </w:r>
    <w:r w:rsidR="006409F8" w:rsidRPr="006409F8">
      <w:fldChar w:fldCharType="separate"/>
    </w:r>
    <w:r w:rsidR="00170843" w:rsidRPr="00170843">
      <w:rPr>
        <w:rFonts w:ascii="Cambria" w:hAnsi="Cambria"/>
        <w:noProof/>
      </w:rPr>
      <w:t>14</w:t>
    </w:r>
    <w:r w:rsidR="006409F8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33" w:rsidRDefault="00EB1133" w:rsidP="00800261">
      <w:pPr>
        <w:spacing w:after="0" w:line="240" w:lineRule="auto"/>
      </w:pPr>
      <w:r>
        <w:separator/>
      </w:r>
    </w:p>
  </w:footnote>
  <w:footnote w:type="continuationSeparator" w:id="0">
    <w:p w:rsidR="00EB1133" w:rsidRDefault="00EB1133" w:rsidP="00800261">
      <w:pPr>
        <w:spacing w:after="0" w:line="240" w:lineRule="auto"/>
      </w:pPr>
      <w:r>
        <w:continuationSeparator/>
      </w:r>
    </w:p>
  </w:footnote>
  <w:footnote w:id="1">
    <w:p w:rsidR="00EB1133" w:rsidRDefault="00EB1133" w:rsidP="00800261">
      <w:pPr>
        <w:pStyle w:val="Tekstprzypisudolnego"/>
      </w:pPr>
      <w:r w:rsidRPr="000C09FF">
        <w:rPr>
          <w:rStyle w:val="Odwoanieprzypisudolnego"/>
          <w:shd w:val="clear" w:color="auto" w:fill="FFFFFF"/>
        </w:rPr>
        <w:footnoteRef/>
      </w:r>
      <w:r>
        <w:rPr>
          <w:shd w:val="clear" w:color="auto" w:fill="FFFFFF"/>
        </w:rPr>
        <w:t xml:space="preserve"> O</w:t>
      </w:r>
      <w:r w:rsidRPr="000C09FF">
        <w:rPr>
          <w:shd w:val="clear" w:color="auto" w:fill="FFFFFF"/>
        </w:rPr>
        <w:t>soby czasowo prze</w:t>
      </w:r>
      <w:r>
        <w:rPr>
          <w:shd w:val="clear" w:color="auto" w:fill="FFFFFF"/>
        </w:rPr>
        <w:t>bywające w aglomeracji – w przeliczeniu 1RLM aglomeracji = 1 zarejestrowane miejsce noclegowe.</w:t>
      </w:r>
    </w:p>
  </w:footnote>
  <w:footnote w:id="2">
    <w:p w:rsidR="00EB1133" w:rsidRDefault="00EB1133" w:rsidP="009544B0">
      <w:pPr>
        <w:pStyle w:val="Tekstprzypisudolnego"/>
        <w:jc w:val="both"/>
      </w:pPr>
      <w:r w:rsidRPr="00775204">
        <w:rPr>
          <w:rStyle w:val="Odwoanieprzypisudolnego"/>
        </w:rPr>
        <w:footnoteRef/>
      </w:r>
      <w:r w:rsidRPr="00775204">
        <w:t xml:space="preserve"> Wskaźnik wyliczany jest sumarycznie dla wszystkich miast i/lub miejscowości (wchodzących w skład aglomeracji), w obrębie których planuje się budowę sieci kanalizacyjnej.</w:t>
      </w:r>
      <w:r w:rsidRPr="00C71D13">
        <w:t xml:space="preserve"> </w:t>
      </w:r>
      <w:r>
        <w:t xml:space="preserve">Zgodnie z rozporządzeniem aglomeracyjnym  przy wyznaczaniu wskaźnika koncentracji nie wlicza się RLM z sektora </w:t>
      </w:r>
      <w:r w:rsidRPr="00100544">
        <w:rPr>
          <w:rFonts w:asciiTheme="minorHAnsi" w:hAnsiTheme="minorHAnsi" w:cstheme="minorHAnsi"/>
        </w:rPr>
        <w:t>przemysłowego. Wskaźnik koncentracji = sumaryczna liczba stałych mieszkańców oraz osób czasowo przebywających w aglomeracji / długość sieci kanalizacyjnej planowanej do wykonania.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F50"/>
    <w:multiLevelType w:val="multilevel"/>
    <w:tmpl w:val="1562C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A17423"/>
    <w:multiLevelType w:val="hybridMultilevel"/>
    <w:tmpl w:val="47CA6E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3618"/>
    <w:multiLevelType w:val="hybridMultilevel"/>
    <w:tmpl w:val="E43A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350BB"/>
    <w:multiLevelType w:val="multilevel"/>
    <w:tmpl w:val="9B5489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AF42AB1"/>
    <w:multiLevelType w:val="hybridMultilevel"/>
    <w:tmpl w:val="8320C7E0"/>
    <w:lvl w:ilvl="0" w:tplc="FDC61DA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C16DEA"/>
    <w:multiLevelType w:val="multilevel"/>
    <w:tmpl w:val="BE78B46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">
    <w:nsid w:val="1BF36872"/>
    <w:multiLevelType w:val="multilevel"/>
    <w:tmpl w:val="2A0420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FBE66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38B3B4A"/>
    <w:multiLevelType w:val="hybridMultilevel"/>
    <w:tmpl w:val="BD8046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06E2"/>
    <w:multiLevelType w:val="hybridMultilevel"/>
    <w:tmpl w:val="9266EBEE"/>
    <w:lvl w:ilvl="0" w:tplc="9D8C8F7A">
      <w:start w:val="1"/>
      <w:numFmt w:val="lowerLetter"/>
      <w:lvlText w:val="%1."/>
      <w:lvlJc w:val="left"/>
      <w:pPr>
        <w:ind w:left="76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2F311924"/>
    <w:multiLevelType w:val="hybridMultilevel"/>
    <w:tmpl w:val="8438BE54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>
    <w:nsid w:val="2F783C75"/>
    <w:multiLevelType w:val="hybridMultilevel"/>
    <w:tmpl w:val="157C8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5A29"/>
    <w:multiLevelType w:val="hybridMultilevel"/>
    <w:tmpl w:val="A432A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D2D58"/>
    <w:multiLevelType w:val="hybridMultilevel"/>
    <w:tmpl w:val="8A0095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70826"/>
    <w:multiLevelType w:val="multilevel"/>
    <w:tmpl w:val="1FE2A5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  <w:sz w:val="24"/>
      </w:rPr>
    </w:lvl>
  </w:abstractNum>
  <w:abstractNum w:abstractNumId="15">
    <w:nsid w:val="47A42073"/>
    <w:multiLevelType w:val="hybridMultilevel"/>
    <w:tmpl w:val="80526B94"/>
    <w:lvl w:ilvl="0" w:tplc="90C67E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043F0"/>
    <w:multiLevelType w:val="multilevel"/>
    <w:tmpl w:val="9B5489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E574353"/>
    <w:multiLevelType w:val="hybridMultilevel"/>
    <w:tmpl w:val="31607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86B40"/>
    <w:multiLevelType w:val="hybridMultilevel"/>
    <w:tmpl w:val="E43A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83C6B"/>
    <w:multiLevelType w:val="multilevel"/>
    <w:tmpl w:val="4DA04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20">
    <w:nsid w:val="7914565E"/>
    <w:multiLevelType w:val="hybridMultilevel"/>
    <w:tmpl w:val="62FE0D6E"/>
    <w:lvl w:ilvl="0" w:tplc="789681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5"/>
  </w:num>
  <w:num w:numId="5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2"/>
  </w:num>
  <w:num w:numId="9">
    <w:abstractNumId w:val="18"/>
  </w:num>
  <w:num w:numId="10">
    <w:abstractNumId w:val="8"/>
  </w:num>
  <w:num w:numId="11">
    <w:abstractNumId w:val="13"/>
  </w:num>
  <w:num w:numId="12">
    <w:abstractNumId w:val="14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9"/>
  </w:num>
  <w:num w:numId="18">
    <w:abstractNumId w:val="12"/>
  </w:num>
  <w:num w:numId="19">
    <w:abstractNumId w:val="10"/>
  </w:num>
  <w:num w:numId="20">
    <w:abstractNumId w:val="1"/>
  </w:num>
  <w:num w:numId="21">
    <w:abstractNumId w:val="16"/>
  </w:num>
  <w:num w:numId="22">
    <w:abstractNumId w:val="6"/>
  </w:num>
  <w:num w:numId="2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Gumola">
    <w15:presenceInfo w15:providerId="None" w15:userId="Katarzyna Gumo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261"/>
    <w:rsid w:val="000006D2"/>
    <w:rsid w:val="00002F91"/>
    <w:rsid w:val="00020F65"/>
    <w:rsid w:val="00022C1C"/>
    <w:rsid w:val="00023B17"/>
    <w:rsid w:val="000240BE"/>
    <w:rsid w:val="0005248A"/>
    <w:rsid w:val="00064F98"/>
    <w:rsid w:val="00066FAF"/>
    <w:rsid w:val="000679AC"/>
    <w:rsid w:val="0007754A"/>
    <w:rsid w:val="000874CD"/>
    <w:rsid w:val="0009032B"/>
    <w:rsid w:val="00096786"/>
    <w:rsid w:val="00096C66"/>
    <w:rsid w:val="00096FA4"/>
    <w:rsid w:val="000A4F7A"/>
    <w:rsid w:val="000A5A06"/>
    <w:rsid w:val="000B51DF"/>
    <w:rsid w:val="000B5AFB"/>
    <w:rsid w:val="000C09FF"/>
    <w:rsid w:val="000C6985"/>
    <w:rsid w:val="000E275D"/>
    <w:rsid w:val="000E2A32"/>
    <w:rsid w:val="000E4D2F"/>
    <w:rsid w:val="000F143D"/>
    <w:rsid w:val="000F5915"/>
    <w:rsid w:val="000F61FC"/>
    <w:rsid w:val="00100544"/>
    <w:rsid w:val="00112DF9"/>
    <w:rsid w:val="00120461"/>
    <w:rsid w:val="00120DE1"/>
    <w:rsid w:val="0013376F"/>
    <w:rsid w:val="00137D1B"/>
    <w:rsid w:val="001400A2"/>
    <w:rsid w:val="00143B7A"/>
    <w:rsid w:val="00145D61"/>
    <w:rsid w:val="00155B26"/>
    <w:rsid w:val="001633A9"/>
    <w:rsid w:val="00165833"/>
    <w:rsid w:val="00170380"/>
    <w:rsid w:val="00170843"/>
    <w:rsid w:val="0017573D"/>
    <w:rsid w:val="00177C4A"/>
    <w:rsid w:val="001832EE"/>
    <w:rsid w:val="001854F3"/>
    <w:rsid w:val="00187ABD"/>
    <w:rsid w:val="00193DDD"/>
    <w:rsid w:val="00195C79"/>
    <w:rsid w:val="001978BB"/>
    <w:rsid w:val="001A6BCC"/>
    <w:rsid w:val="001A7272"/>
    <w:rsid w:val="001B0E53"/>
    <w:rsid w:val="001B23B8"/>
    <w:rsid w:val="001C20A2"/>
    <w:rsid w:val="001C349F"/>
    <w:rsid w:val="001C3D71"/>
    <w:rsid w:val="001C5482"/>
    <w:rsid w:val="001C7691"/>
    <w:rsid w:val="001D6B2A"/>
    <w:rsid w:val="001F1CE2"/>
    <w:rsid w:val="0020200A"/>
    <w:rsid w:val="00205359"/>
    <w:rsid w:val="002103DD"/>
    <w:rsid w:val="00210D41"/>
    <w:rsid w:val="00215477"/>
    <w:rsid w:val="0021551B"/>
    <w:rsid w:val="00221F03"/>
    <w:rsid w:val="00227D5E"/>
    <w:rsid w:val="002314A1"/>
    <w:rsid w:val="00233C23"/>
    <w:rsid w:val="0024175E"/>
    <w:rsid w:val="002462E0"/>
    <w:rsid w:val="0025190A"/>
    <w:rsid w:val="00261EE8"/>
    <w:rsid w:val="00263E53"/>
    <w:rsid w:val="002642CB"/>
    <w:rsid w:val="0027193D"/>
    <w:rsid w:val="00276B06"/>
    <w:rsid w:val="00281A15"/>
    <w:rsid w:val="00287E8A"/>
    <w:rsid w:val="00291DF1"/>
    <w:rsid w:val="002924A0"/>
    <w:rsid w:val="002A24CF"/>
    <w:rsid w:val="002A538C"/>
    <w:rsid w:val="002A768C"/>
    <w:rsid w:val="002B27CE"/>
    <w:rsid w:val="002B45F3"/>
    <w:rsid w:val="002B4C0D"/>
    <w:rsid w:val="002D4F6D"/>
    <w:rsid w:val="002E757A"/>
    <w:rsid w:val="003008AA"/>
    <w:rsid w:val="00302AAD"/>
    <w:rsid w:val="00305A2D"/>
    <w:rsid w:val="003161E0"/>
    <w:rsid w:val="00322E91"/>
    <w:rsid w:val="00324E77"/>
    <w:rsid w:val="003251A1"/>
    <w:rsid w:val="00325A39"/>
    <w:rsid w:val="00333B0C"/>
    <w:rsid w:val="003459F4"/>
    <w:rsid w:val="00351BA7"/>
    <w:rsid w:val="0035251A"/>
    <w:rsid w:val="00352C37"/>
    <w:rsid w:val="003566B3"/>
    <w:rsid w:val="00372331"/>
    <w:rsid w:val="0037290B"/>
    <w:rsid w:val="003901F1"/>
    <w:rsid w:val="00390D23"/>
    <w:rsid w:val="003A0294"/>
    <w:rsid w:val="003A08C3"/>
    <w:rsid w:val="003A3D31"/>
    <w:rsid w:val="003A400F"/>
    <w:rsid w:val="003B12B1"/>
    <w:rsid w:val="003B1EB5"/>
    <w:rsid w:val="003B37C9"/>
    <w:rsid w:val="003C206F"/>
    <w:rsid w:val="003D16B4"/>
    <w:rsid w:val="003D4EF5"/>
    <w:rsid w:val="003D4F2C"/>
    <w:rsid w:val="003D5236"/>
    <w:rsid w:val="003F1B58"/>
    <w:rsid w:val="00414D76"/>
    <w:rsid w:val="0041668E"/>
    <w:rsid w:val="00416A90"/>
    <w:rsid w:val="004170BA"/>
    <w:rsid w:val="004208F2"/>
    <w:rsid w:val="00425617"/>
    <w:rsid w:val="00445428"/>
    <w:rsid w:val="00445C23"/>
    <w:rsid w:val="00452F51"/>
    <w:rsid w:val="00453CB5"/>
    <w:rsid w:val="00457EA8"/>
    <w:rsid w:val="0046096F"/>
    <w:rsid w:val="00462A7F"/>
    <w:rsid w:val="00463698"/>
    <w:rsid w:val="00466A53"/>
    <w:rsid w:val="00473511"/>
    <w:rsid w:val="00477A12"/>
    <w:rsid w:val="004A5E9F"/>
    <w:rsid w:val="004C7B8C"/>
    <w:rsid w:val="00505782"/>
    <w:rsid w:val="005166E5"/>
    <w:rsid w:val="005269D7"/>
    <w:rsid w:val="00533B8D"/>
    <w:rsid w:val="005342CD"/>
    <w:rsid w:val="005351A9"/>
    <w:rsid w:val="00535C26"/>
    <w:rsid w:val="00537C2E"/>
    <w:rsid w:val="0055032A"/>
    <w:rsid w:val="00553366"/>
    <w:rsid w:val="005605DB"/>
    <w:rsid w:val="00564598"/>
    <w:rsid w:val="00573862"/>
    <w:rsid w:val="00585DDA"/>
    <w:rsid w:val="00587059"/>
    <w:rsid w:val="00587934"/>
    <w:rsid w:val="00587E05"/>
    <w:rsid w:val="005903A5"/>
    <w:rsid w:val="005914BB"/>
    <w:rsid w:val="005B0607"/>
    <w:rsid w:val="005B0CD8"/>
    <w:rsid w:val="005B178D"/>
    <w:rsid w:val="005B5C75"/>
    <w:rsid w:val="005C21C6"/>
    <w:rsid w:val="005C638F"/>
    <w:rsid w:val="005D2F9C"/>
    <w:rsid w:val="005D48B3"/>
    <w:rsid w:val="005E3366"/>
    <w:rsid w:val="005E75C5"/>
    <w:rsid w:val="00613EF7"/>
    <w:rsid w:val="00620026"/>
    <w:rsid w:val="00621CC9"/>
    <w:rsid w:val="00622AA2"/>
    <w:rsid w:val="00623DE3"/>
    <w:rsid w:val="006409F8"/>
    <w:rsid w:val="006427B5"/>
    <w:rsid w:val="00642EFF"/>
    <w:rsid w:val="006542F8"/>
    <w:rsid w:val="00662AB9"/>
    <w:rsid w:val="006726E4"/>
    <w:rsid w:val="006808D1"/>
    <w:rsid w:val="00684B20"/>
    <w:rsid w:val="006920F3"/>
    <w:rsid w:val="00696689"/>
    <w:rsid w:val="00697410"/>
    <w:rsid w:val="006A6C1C"/>
    <w:rsid w:val="006A7503"/>
    <w:rsid w:val="006B6200"/>
    <w:rsid w:val="006B7722"/>
    <w:rsid w:val="006C127C"/>
    <w:rsid w:val="006C3256"/>
    <w:rsid w:val="006C3F41"/>
    <w:rsid w:val="006C4B46"/>
    <w:rsid w:val="006D5F70"/>
    <w:rsid w:val="006D652F"/>
    <w:rsid w:val="006D6537"/>
    <w:rsid w:val="006E1642"/>
    <w:rsid w:val="006E3999"/>
    <w:rsid w:val="006E411C"/>
    <w:rsid w:val="006F1B58"/>
    <w:rsid w:val="006F4B1F"/>
    <w:rsid w:val="006F4BEB"/>
    <w:rsid w:val="00700FC9"/>
    <w:rsid w:val="00701250"/>
    <w:rsid w:val="00704373"/>
    <w:rsid w:val="00704FB9"/>
    <w:rsid w:val="00706195"/>
    <w:rsid w:val="00706E58"/>
    <w:rsid w:val="007104FC"/>
    <w:rsid w:val="00721360"/>
    <w:rsid w:val="0074026D"/>
    <w:rsid w:val="007447A3"/>
    <w:rsid w:val="00750C22"/>
    <w:rsid w:val="00766067"/>
    <w:rsid w:val="00775204"/>
    <w:rsid w:val="00797C38"/>
    <w:rsid w:val="007A3FC7"/>
    <w:rsid w:val="007B56B4"/>
    <w:rsid w:val="007B66E5"/>
    <w:rsid w:val="007C4A57"/>
    <w:rsid w:val="007D427E"/>
    <w:rsid w:val="007D49EF"/>
    <w:rsid w:val="007D6D7A"/>
    <w:rsid w:val="007D738E"/>
    <w:rsid w:val="007D7AC6"/>
    <w:rsid w:val="007E3359"/>
    <w:rsid w:val="007E546C"/>
    <w:rsid w:val="00800261"/>
    <w:rsid w:val="00814DEA"/>
    <w:rsid w:val="0081536D"/>
    <w:rsid w:val="00816E6D"/>
    <w:rsid w:val="0082032D"/>
    <w:rsid w:val="00831560"/>
    <w:rsid w:val="00845CFE"/>
    <w:rsid w:val="0084659B"/>
    <w:rsid w:val="0084733D"/>
    <w:rsid w:val="008479BE"/>
    <w:rsid w:val="00856A93"/>
    <w:rsid w:val="008576E8"/>
    <w:rsid w:val="00862BE8"/>
    <w:rsid w:val="008635AE"/>
    <w:rsid w:val="00871E2F"/>
    <w:rsid w:val="008749C3"/>
    <w:rsid w:val="00886032"/>
    <w:rsid w:val="0088663B"/>
    <w:rsid w:val="0089458B"/>
    <w:rsid w:val="008A3FF9"/>
    <w:rsid w:val="008B39D0"/>
    <w:rsid w:val="008C01A1"/>
    <w:rsid w:val="008D5810"/>
    <w:rsid w:val="008E29D9"/>
    <w:rsid w:val="00902BC6"/>
    <w:rsid w:val="00906BFF"/>
    <w:rsid w:val="00914AEF"/>
    <w:rsid w:val="00914ECA"/>
    <w:rsid w:val="00926D5D"/>
    <w:rsid w:val="00927855"/>
    <w:rsid w:val="00931DCF"/>
    <w:rsid w:val="009515DC"/>
    <w:rsid w:val="00951719"/>
    <w:rsid w:val="009544B0"/>
    <w:rsid w:val="00977B6F"/>
    <w:rsid w:val="0098200C"/>
    <w:rsid w:val="00983077"/>
    <w:rsid w:val="00986830"/>
    <w:rsid w:val="00995A7F"/>
    <w:rsid w:val="00995BF4"/>
    <w:rsid w:val="009A573C"/>
    <w:rsid w:val="009A5B63"/>
    <w:rsid w:val="009A7027"/>
    <w:rsid w:val="009B6021"/>
    <w:rsid w:val="009C4D52"/>
    <w:rsid w:val="009D16FB"/>
    <w:rsid w:val="009D2346"/>
    <w:rsid w:val="009D5BCF"/>
    <w:rsid w:val="009D7374"/>
    <w:rsid w:val="009F2481"/>
    <w:rsid w:val="009F4396"/>
    <w:rsid w:val="009F5A95"/>
    <w:rsid w:val="009F7B28"/>
    <w:rsid w:val="00A028B2"/>
    <w:rsid w:val="00A069FA"/>
    <w:rsid w:val="00A1498E"/>
    <w:rsid w:val="00A15B7A"/>
    <w:rsid w:val="00A21704"/>
    <w:rsid w:val="00A333EE"/>
    <w:rsid w:val="00A362F0"/>
    <w:rsid w:val="00A40CE2"/>
    <w:rsid w:val="00A43410"/>
    <w:rsid w:val="00A43B4F"/>
    <w:rsid w:val="00A52253"/>
    <w:rsid w:val="00A9303D"/>
    <w:rsid w:val="00AA3475"/>
    <w:rsid w:val="00AB0B43"/>
    <w:rsid w:val="00AC0246"/>
    <w:rsid w:val="00AC205B"/>
    <w:rsid w:val="00AC6415"/>
    <w:rsid w:val="00AD4351"/>
    <w:rsid w:val="00B13D05"/>
    <w:rsid w:val="00B15C72"/>
    <w:rsid w:val="00B24B4A"/>
    <w:rsid w:val="00B42E72"/>
    <w:rsid w:val="00B43FA4"/>
    <w:rsid w:val="00B51717"/>
    <w:rsid w:val="00B51F95"/>
    <w:rsid w:val="00B55017"/>
    <w:rsid w:val="00B55C4C"/>
    <w:rsid w:val="00B60816"/>
    <w:rsid w:val="00B64D49"/>
    <w:rsid w:val="00B759AE"/>
    <w:rsid w:val="00B82250"/>
    <w:rsid w:val="00B83A6B"/>
    <w:rsid w:val="00B87881"/>
    <w:rsid w:val="00B93289"/>
    <w:rsid w:val="00B97443"/>
    <w:rsid w:val="00B97F3D"/>
    <w:rsid w:val="00BD2944"/>
    <w:rsid w:val="00BE35A1"/>
    <w:rsid w:val="00BF20E6"/>
    <w:rsid w:val="00C01D91"/>
    <w:rsid w:val="00C0332E"/>
    <w:rsid w:val="00C039A9"/>
    <w:rsid w:val="00C06B87"/>
    <w:rsid w:val="00C12229"/>
    <w:rsid w:val="00C17276"/>
    <w:rsid w:val="00C318C7"/>
    <w:rsid w:val="00C37343"/>
    <w:rsid w:val="00C37A4A"/>
    <w:rsid w:val="00C427FA"/>
    <w:rsid w:val="00C431B8"/>
    <w:rsid w:val="00C53AAC"/>
    <w:rsid w:val="00C54321"/>
    <w:rsid w:val="00C71D13"/>
    <w:rsid w:val="00C737E7"/>
    <w:rsid w:val="00C8090A"/>
    <w:rsid w:val="00C905CC"/>
    <w:rsid w:val="00CA1668"/>
    <w:rsid w:val="00CA4877"/>
    <w:rsid w:val="00CB151D"/>
    <w:rsid w:val="00CB1EAB"/>
    <w:rsid w:val="00CC3311"/>
    <w:rsid w:val="00CD08D1"/>
    <w:rsid w:val="00CD6761"/>
    <w:rsid w:val="00CE7DF7"/>
    <w:rsid w:val="00CF183A"/>
    <w:rsid w:val="00D14F3E"/>
    <w:rsid w:val="00D155D7"/>
    <w:rsid w:val="00D208C7"/>
    <w:rsid w:val="00D21299"/>
    <w:rsid w:val="00D2137F"/>
    <w:rsid w:val="00D23551"/>
    <w:rsid w:val="00D23858"/>
    <w:rsid w:val="00D34DFF"/>
    <w:rsid w:val="00D36E4C"/>
    <w:rsid w:val="00D43802"/>
    <w:rsid w:val="00D47379"/>
    <w:rsid w:val="00D52F4D"/>
    <w:rsid w:val="00D614B8"/>
    <w:rsid w:val="00D66255"/>
    <w:rsid w:val="00D72739"/>
    <w:rsid w:val="00D77400"/>
    <w:rsid w:val="00D846D5"/>
    <w:rsid w:val="00D964F5"/>
    <w:rsid w:val="00DA6A12"/>
    <w:rsid w:val="00DB1CC0"/>
    <w:rsid w:val="00DB42A3"/>
    <w:rsid w:val="00DB48E1"/>
    <w:rsid w:val="00DB4D1D"/>
    <w:rsid w:val="00DC5825"/>
    <w:rsid w:val="00DD0E34"/>
    <w:rsid w:val="00DD6862"/>
    <w:rsid w:val="00DE5EE6"/>
    <w:rsid w:val="00DF3314"/>
    <w:rsid w:val="00DF4149"/>
    <w:rsid w:val="00DF4479"/>
    <w:rsid w:val="00E035E6"/>
    <w:rsid w:val="00E105EE"/>
    <w:rsid w:val="00E10B2F"/>
    <w:rsid w:val="00E12C07"/>
    <w:rsid w:val="00E227C6"/>
    <w:rsid w:val="00E312A2"/>
    <w:rsid w:val="00E41761"/>
    <w:rsid w:val="00E55558"/>
    <w:rsid w:val="00E62CD1"/>
    <w:rsid w:val="00E6543A"/>
    <w:rsid w:val="00E70C40"/>
    <w:rsid w:val="00E71247"/>
    <w:rsid w:val="00E71A01"/>
    <w:rsid w:val="00E72395"/>
    <w:rsid w:val="00E74386"/>
    <w:rsid w:val="00E749AD"/>
    <w:rsid w:val="00E756B4"/>
    <w:rsid w:val="00E805A9"/>
    <w:rsid w:val="00E80719"/>
    <w:rsid w:val="00E841F0"/>
    <w:rsid w:val="00E91792"/>
    <w:rsid w:val="00E91816"/>
    <w:rsid w:val="00E9282E"/>
    <w:rsid w:val="00EA067B"/>
    <w:rsid w:val="00EB1133"/>
    <w:rsid w:val="00EC0711"/>
    <w:rsid w:val="00EC0946"/>
    <w:rsid w:val="00EC0B91"/>
    <w:rsid w:val="00EC13A7"/>
    <w:rsid w:val="00EC7BDB"/>
    <w:rsid w:val="00ED2B8E"/>
    <w:rsid w:val="00F0145B"/>
    <w:rsid w:val="00F025AF"/>
    <w:rsid w:val="00F22B1D"/>
    <w:rsid w:val="00F25DAB"/>
    <w:rsid w:val="00F46BD2"/>
    <w:rsid w:val="00F64780"/>
    <w:rsid w:val="00F65076"/>
    <w:rsid w:val="00F73E6B"/>
    <w:rsid w:val="00F75E94"/>
    <w:rsid w:val="00F861EB"/>
    <w:rsid w:val="00F94CDF"/>
    <w:rsid w:val="00F967BC"/>
    <w:rsid w:val="00F979F7"/>
    <w:rsid w:val="00FB5E28"/>
    <w:rsid w:val="00FB7224"/>
    <w:rsid w:val="00FC4506"/>
    <w:rsid w:val="00FC6773"/>
    <w:rsid w:val="00FD492A"/>
    <w:rsid w:val="00FD4C34"/>
    <w:rsid w:val="00FD734E"/>
    <w:rsid w:val="00FD791F"/>
    <w:rsid w:val="00FE3820"/>
    <w:rsid w:val="00FF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0261"/>
    <w:pPr>
      <w:keepNext/>
      <w:spacing w:before="60"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026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pacing w:val="1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02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0261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02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02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00261"/>
    <w:rPr>
      <w:rFonts w:ascii="Times New Roman" w:hAnsi="Times New Roman" w:cs="Times New Roman"/>
      <w:b/>
      <w:spacing w:val="1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00261"/>
    <w:rPr>
      <w:rFonts w:ascii="Times New Roman" w:hAnsi="Times New Roman" w:cs="Times New Roman"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00261"/>
    <w:rPr>
      <w:rFonts w:ascii="Times New Roman" w:hAnsi="Times New Roman" w:cs="Times New Roman"/>
      <w:sz w:val="20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800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026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0261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00261"/>
    <w:rPr>
      <w:rFonts w:cs="Times New Roman"/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rsid w:val="0080026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00261"/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02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002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3"/>
    <w:basedOn w:val="Normalny"/>
    <w:link w:val="NagwekZnak"/>
    <w:uiPriority w:val="99"/>
    <w:rsid w:val="008002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aliases w:val="Znak3 Znak"/>
    <w:basedOn w:val="Domylnaczcionkaakapitu"/>
    <w:link w:val="Nagwek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00261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800261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0261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00261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00261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00261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0026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00261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800261"/>
    <w:pPr>
      <w:ind w:left="720"/>
      <w:contextualSpacing/>
    </w:pPr>
  </w:style>
  <w:style w:type="table" w:styleId="Tabela-Siatka">
    <w:name w:val="Table Grid"/>
    <w:basedOn w:val="Standardowy"/>
    <w:uiPriority w:val="99"/>
    <w:rsid w:val="008002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00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261"/>
    <w:rPr>
      <w:rFonts w:ascii="Tahoma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0261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026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002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0026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00261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1536D"/>
    <w:rPr>
      <w:lang w:eastAsia="en-US"/>
    </w:rPr>
  </w:style>
  <w:style w:type="paragraph" w:customStyle="1" w:styleId="Default">
    <w:name w:val="Default"/>
    <w:rsid w:val="005903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26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00261"/>
    <w:pPr>
      <w:keepNext/>
      <w:spacing w:before="60" w:after="0" w:line="36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026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pacing w:val="1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02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0261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002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02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00261"/>
    <w:rPr>
      <w:rFonts w:ascii="Times New Roman" w:hAnsi="Times New Roman" w:cs="Times New Roman"/>
      <w:b/>
      <w:spacing w:val="1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800261"/>
    <w:rPr>
      <w:rFonts w:ascii="Times New Roman" w:hAnsi="Times New Roman" w:cs="Times New Roman"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800261"/>
    <w:rPr>
      <w:rFonts w:ascii="Times New Roman" w:hAnsi="Times New Roman" w:cs="Times New Roman"/>
      <w:sz w:val="20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800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0026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0261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00261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0026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00261"/>
    <w:rPr>
      <w:rFonts w:ascii="Tahoma" w:hAnsi="Tahoma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02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002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3"/>
    <w:basedOn w:val="Normalny"/>
    <w:link w:val="NagwekZnak"/>
    <w:uiPriority w:val="99"/>
    <w:rsid w:val="008002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aliases w:val="Znak3 Znak"/>
    <w:basedOn w:val="Domylnaczcionkaakapitu"/>
    <w:link w:val="Nagwek"/>
    <w:uiPriority w:val="99"/>
    <w:locked/>
    <w:rsid w:val="00800261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00261"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800261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0261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0261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800261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00261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00261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0026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00261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800261"/>
    <w:pPr>
      <w:ind w:left="720"/>
      <w:contextualSpacing/>
    </w:pPr>
  </w:style>
  <w:style w:type="table" w:styleId="Tabela-Siatka">
    <w:name w:val="Table Grid"/>
    <w:basedOn w:val="Standardowy"/>
    <w:uiPriority w:val="99"/>
    <w:rsid w:val="008002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0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0261"/>
    <w:rPr>
      <w:rFonts w:ascii="Tahoma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0261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026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002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00261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800261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81536D"/>
    <w:rPr>
      <w:lang w:eastAsia="en-US"/>
    </w:rPr>
  </w:style>
  <w:style w:type="paragraph" w:customStyle="1" w:styleId="Default">
    <w:name w:val="Default"/>
    <w:rsid w:val="005903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C17C-915A-4D69-A891-9FF6A0FF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4521</Words>
  <Characters>29289</Characters>
  <Application>Microsoft Office Word</Application>
  <DocSecurity>0</DocSecurity>
  <Lines>244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</vt:lpstr>
    </vt:vector>
  </TitlesOfParts>
  <Company/>
  <LinksUpToDate>false</LinksUpToDate>
  <CharactersWithSpaces>33743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</dc:title>
  <dc:creator>Joanna Antoniak</dc:creator>
  <cp:lastModifiedBy>Użytkownik systemu Windows</cp:lastModifiedBy>
  <cp:revision>3</cp:revision>
  <cp:lastPrinted>2020-10-27T08:05:00Z</cp:lastPrinted>
  <dcterms:created xsi:type="dcterms:W3CDTF">2020-10-27T08:06:00Z</dcterms:created>
  <dcterms:modified xsi:type="dcterms:W3CDTF">2020-10-27T08:20:00Z</dcterms:modified>
</cp:coreProperties>
</file>